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CFDDD" w14:textId="77777777" w:rsidR="00311891" w:rsidRDefault="00311891" w:rsidP="00082C92">
      <w:pPr>
        <w:jc w:val="both"/>
        <w:rPr>
          <w:rFonts w:asciiTheme="majorHAnsi" w:hAnsiTheme="majorHAnsi" w:cstheme="majorHAnsi"/>
          <w:b/>
          <w:sz w:val="40"/>
          <w:szCs w:val="40"/>
        </w:rPr>
      </w:pPr>
    </w:p>
    <w:p w14:paraId="300F1D93" w14:textId="4110E06F" w:rsidR="00EB5AE4" w:rsidRPr="005D73C5" w:rsidRDefault="00EB5AE4" w:rsidP="00F003DD">
      <w:pPr>
        <w:jc w:val="center"/>
        <w:rPr>
          <w:rFonts w:asciiTheme="majorHAnsi" w:hAnsiTheme="majorHAnsi" w:cstheme="majorHAnsi"/>
          <w:b/>
          <w:sz w:val="40"/>
          <w:szCs w:val="40"/>
        </w:rPr>
      </w:pPr>
      <w:r w:rsidRPr="005D73C5">
        <w:rPr>
          <w:rFonts w:asciiTheme="majorHAnsi" w:hAnsiTheme="majorHAnsi" w:cstheme="majorHAnsi"/>
          <w:b/>
          <w:sz w:val="40"/>
          <w:szCs w:val="40"/>
        </w:rPr>
        <w:t xml:space="preserve">Le </w:t>
      </w:r>
      <w:r w:rsidR="005D73C5" w:rsidRPr="005D73C5">
        <w:rPr>
          <w:rFonts w:asciiTheme="majorHAnsi" w:hAnsiTheme="majorHAnsi" w:cstheme="majorHAnsi"/>
          <w:b/>
          <w:sz w:val="40"/>
          <w:szCs w:val="40"/>
        </w:rPr>
        <w:t xml:space="preserve">mode d’emploi du </w:t>
      </w:r>
      <w:r w:rsidRPr="005D73C5">
        <w:rPr>
          <w:rFonts w:asciiTheme="majorHAnsi" w:hAnsiTheme="majorHAnsi" w:cstheme="majorHAnsi"/>
          <w:b/>
          <w:sz w:val="40"/>
          <w:szCs w:val="40"/>
        </w:rPr>
        <w:t>partenariat écoles/familles</w:t>
      </w:r>
    </w:p>
    <w:p w14:paraId="3F7EE455" w14:textId="6534372D" w:rsidR="005D73C5" w:rsidRPr="005D73C5" w:rsidRDefault="005D73C5" w:rsidP="00F003DD">
      <w:pPr>
        <w:jc w:val="center"/>
        <w:rPr>
          <w:rFonts w:asciiTheme="majorHAnsi" w:hAnsiTheme="majorHAnsi" w:cstheme="majorHAnsi"/>
          <w:b/>
          <w:i/>
          <w:sz w:val="32"/>
          <w:szCs w:val="32"/>
        </w:rPr>
      </w:pPr>
      <w:r w:rsidRPr="005D73C5">
        <w:rPr>
          <w:rFonts w:asciiTheme="majorHAnsi" w:hAnsiTheme="majorHAnsi" w:cstheme="majorHAnsi"/>
          <w:b/>
          <w:i/>
          <w:sz w:val="32"/>
          <w:szCs w:val="32"/>
        </w:rPr>
        <w:t>Année scolaire 2022 - 2023</w:t>
      </w:r>
    </w:p>
    <w:p w14:paraId="3A922440" w14:textId="68EB687F" w:rsidR="004658E3" w:rsidRPr="005D73C5" w:rsidRDefault="005D73C5" w:rsidP="00F003DD">
      <w:pPr>
        <w:jc w:val="center"/>
        <w:rPr>
          <w:rFonts w:asciiTheme="majorHAnsi" w:hAnsiTheme="majorHAnsi" w:cstheme="majorHAnsi"/>
          <w:sz w:val="32"/>
          <w:szCs w:val="32"/>
        </w:rPr>
      </w:pPr>
      <w:r w:rsidRPr="005D73C5">
        <w:rPr>
          <w:rFonts w:asciiTheme="majorHAnsi" w:hAnsiTheme="majorHAnsi" w:cstheme="majorHAnsi"/>
          <w:sz w:val="32"/>
          <w:szCs w:val="32"/>
        </w:rPr>
        <w:t>Circonscription de Saint-Etienne sud</w:t>
      </w:r>
    </w:p>
    <w:p w14:paraId="2A14AEEC" w14:textId="7FF1D836" w:rsidR="005D73C5" w:rsidRDefault="005D73C5" w:rsidP="00F003DD">
      <w:pPr>
        <w:jc w:val="center"/>
        <w:rPr>
          <w:rFonts w:asciiTheme="majorHAnsi" w:hAnsiTheme="majorHAnsi" w:cstheme="majorHAnsi"/>
          <w:i/>
          <w:color w:val="FF0000"/>
          <w:sz w:val="22"/>
          <w:szCs w:val="22"/>
        </w:rPr>
      </w:pPr>
      <w:r w:rsidRPr="00786D1A">
        <w:rPr>
          <w:rFonts w:asciiTheme="majorHAnsi" w:hAnsiTheme="majorHAnsi" w:cstheme="majorHAnsi"/>
          <w:color w:val="FF0000"/>
          <w:sz w:val="32"/>
          <w:szCs w:val="32"/>
        </w:rPr>
        <w:t>École de …</w:t>
      </w:r>
      <w:r w:rsidR="00494F36">
        <w:rPr>
          <w:rFonts w:asciiTheme="majorHAnsi" w:hAnsiTheme="majorHAnsi" w:cstheme="majorHAnsi"/>
          <w:color w:val="FF0000"/>
          <w:sz w:val="32"/>
          <w:szCs w:val="32"/>
        </w:rPr>
        <w:t xml:space="preserve"> </w:t>
      </w:r>
      <w:r w:rsidR="00494F36" w:rsidRPr="00494F36">
        <w:rPr>
          <w:rFonts w:asciiTheme="majorHAnsi" w:hAnsiTheme="majorHAnsi" w:cstheme="majorHAnsi"/>
          <w:i/>
          <w:color w:val="FF0000"/>
          <w:sz w:val="22"/>
          <w:szCs w:val="22"/>
        </w:rPr>
        <w:t>*en rouge : les points à compléter selon contexte de l’école</w:t>
      </w:r>
    </w:p>
    <w:p w14:paraId="4F8E73F0" w14:textId="5BB7DD4A" w:rsidR="00393A83" w:rsidRDefault="00506B36" w:rsidP="001D7B9A">
      <w:pPr>
        <w:jc w:val="center"/>
        <w:rPr>
          <w:rFonts w:asciiTheme="majorHAnsi" w:hAnsiTheme="majorHAnsi" w:cstheme="majorHAnsi"/>
          <w:i/>
          <w:color w:val="FF0000"/>
          <w:sz w:val="22"/>
          <w:szCs w:val="22"/>
        </w:rPr>
      </w:pPr>
      <w:r>
        <w:rPr>
          <w:rFonts w:asciiTheme="majorHAnsi" w:hAnsiTheme="majorHAnsi" w:cstheme="majorHAnsi"/>
          <w:i/>
          <w:color w:val="FF0000"/>
          <w:sz w:val="22"/>
          <w:szCs w:val="22"/>
        </w:rPr>
        <w:t>(</w:t>
      </w:r>
      <w:proofErr w:type="gramStart"/>
      <w:r>
        <w:rPr>
          <w:rFonts w:asciiTheme="majorHAnsi" w:hAnsiTheme="majorHAnsi" w:cstheme="majorHAnsi"/>
          <w:i/>
          <w:color w:val="FF0000"/>
          <w:sz w:val="22"/>
          <w:szCs w:val="22"/>
        </w:rPr>
        <w:t>control</w:t>
      </w:r>
      <w:proofErr w:type="gramEnd"/>
      <w:r>
        <w:rPr>
          <w:rFonts w:asciiTheme="majorHAnsi" w:hAnsiTheme="majorHAnsi" w:cstheme="majorHAnsi"/>
          <w:i/>
          <w:color w:val="FF0000"/>
          <w:sz w:val="22"/>
          <w:szCs w:val="22"/>
        </w:rPr>
        <w:t xml:space="preserve"> + clic sur la table des matières pour accéder aux paragraphes)</w:t>
      </w:r>
    </w:p>
    <w:p w14:paraId="37B136BA" w14:textId="248D450E" w:rsidR="00BA2F28" w:rsidRDefault="00BA2F28" w:rsidP="001D7B9A">
      <w:pPr>
        <w:jc w:val="center"/>
        <w:rPr>
          <w:rFonts w:asciiTheme="majorHAnsi" w:hAnsiTheme="majorHAnsi" w:cstheme="majorHAnsi"/>
          <w:i/>
          <w:color w:val="FF0000"/>
          <w:sz w:val="22"/>
          <w:szCs w:val="22"/>
        </w:rPr>
      </w:pPr>
    </w:p>
    <w:p w14:paraId="4DC05A4D" w14:textId="587D8599" w:rsidR="00BA2F28" w:rsidRPr="00BA2F28" w:rsidRDefault="00BA2F28" w:rsidP="00BA2F28">
      <w:pPr>
        <w:rPr>
          <w:rFonts w:asciiTheme="majorHAnsi" w:hAnsiTheme="majorHAnsi" w:cstheme="majorHAnsi"/>
          <w:b/>
          <w:color w:val="000000" w:themeColor="text1"/>
          <w:sz w:val="22"/>
          <w:szCs w:val="22"/>
          <w:u w:val="single"/>
        </w:rPr>
      </w:pPr>
      <w:r w:rsidRPr="00BA2F28">
        <w:rPr>
          <w:rFonts w:asciiTheme="majorHAnsi" w:hAnsiTheme="majorHAnsi" w:cstheme="majorHAnsi"/>
          <w:b/>
          <w:color w:val="000000" w:themeColor="text1"/>
          <w:sz w:val="22"/>
          <w:szCs w:val="22"/>
          <w:u w:val="single"/>
        </w:rPr>
        <w:t xml:space="preserve">Utilisation du document : </w:t>
      </w:r>
    </w:p>
    <w:p w14:paraId="627B1E7D" w14:textId="77777777" w:rsidR="00BA2F28" w:rsidRPr="00BA2F28" w:rsidRDefault="00BA2F28" w:rsidP="00BA2F28">
      <w:pPr>
        <w:rPr>
          <w:rFonts w:asciiTheme="majorHAnsi" w:hAnsiTheme="majorHAnsi" w:cstheme="majorHAnsi"/>
          <w:b/>
          <w:color w:val="000000" w:themeColor="text1"/>
          <w:sz w:val="22"/>
          <w:szCs w:val="22"/>
        </w:rPr>
      </w:pPr>
    </w:p>
    <w:p w14:paraId="676F4711" w14:textId="1BFD890D" w:rsidR="00E2019E" w:rsidRPr="00E2019E" w:rsidRDefault="00BA2F28" w:rsidP="00E2019E">
      <w:pPr>
        <w:pStyle w:val="Paragraphedeliste"/>
        <w:numPr>
          <w:ilvl w:val="0"/>
          <w:numId w:val="30"/>
        </w:numPr>
        <w:rPr>
          <w:rFonts w:asciiTheme="majorHAnsi" w:hAnsiTheme="majorHAnsi" w:cstheme="majorHAnsi"/>
          <w:color w:val="000000" w:themeColor="text1"/>
          <w:sz w:val="22"/>
          <w:szCs w:val="22"/>
        </w:rPr>
      </w:pPr>
      <w:r w:rsidRPr="00E2019E">
        <w:rPr>
          <w:rFonts w:asciiTheme="majorHAnsi" w:hAnsiTheme="majorHAnsi" w:cstheme="majorHAnsi"/>
          <w:color w:val="000000" w:themeColor="text1"/>
          <w:sz w:val="22"/>
          <w:szCs w:val="22"/>
        </w:rPr>
        <w:t xml:space="preserve">En conseil des maîtres, l’équipe </w:t>
      </w:r>
      <w:r w:rsidR="00E2019E" w:rsidRPr="00E2019E">
        <w:rPr>
          <w:rFonts w:asciiTheme="majorHAnsi" w:hAnsiTheme="majorHAnsi" w:cstheme="majorHAnsi"/>
          <w:color w:val="000000" w:themeColor="text1"/>
          <w:sz w:val="22"/>
          <w:szCs w:val="22"/>
        </w:rPr>
        <w:t>définit</w:t>
      </w:r>
      <w:r w:rsidRPr="00E2019E">
        <w:rPr>
          <w:rFonts w:asciiTheme="majorHAnsi" w:hAnsiTheme="majorHAnsi" w:cstheme="majorHAnsi"/>
          <w:color w:val="000000" w:themeColor="text1"/>
          <w:sz w:val="22"/>
          <w:szCs w:val="22"/>
        </w:rPr>
        <w:t xml:space="preserve"> </w:t>
      </w:r>
      <w:r w:rsidR="00E2019E" w:rsidRPr="00E2019E">
        <w:rPr>
          <w:rFonts w:asciiTheme="majorHAnsi" w:hAnsiTheme="majorHAnsi" w:cstheme="majorHAnsi"/>
          <w:color w:val="000000" w:themeColor="text1"/>
          <w:sz w:val="22"/>
          <w:szCs w:val="22"/>
        </w:rPr>
        <w:t>les points</w:t>
      </w:r>
      <w:r w:rsidRPr="00E2019E">
        <w:rPr>
          <w:rFonts w:asciiTheme="majorHAnsi" w:hAnsiTheme="majorHAnsi" w:cstheme="majorHAnsi"/>
          <w:color w:val="000000" w:themeColor="text1"/>
          <w:sz w:val="22"/>
          <w:szCs w:val="22"/>
        </w:rPr>
        <w:t xml:space="preserve"> incontournables à </w:t>
      </w:r>
      <w:r w:rsidR="00E2019E" w:rsidRPr="00E2019E">
        <w:rPr>
          <w:rFonts w:asciiTheme="majorHAnsi" w:hAnsiTheme="majorHAnsi" w:cstheme="majorHAnsi"/>
          <w:color w:val="000000" w:themeColor="text1"/>
          <w:sz w:val="22"/>
          <w:szCs w:val="22"/>
        </w:rPr>
        <w:t xml:space="preserve">aborder avec les parents. </w:t>
      </w:r>
      <w:r w:rsidR="00C53121">
        <w:rPr>
          <w:rFonts w:asciiTheme="majorHAnsi" w:hAnsiTheme="majorHAnsi" w:cstheme="majorHAnsi"/>
          <w:color w:val="000000" w:themeColor="text1"/>
          <w:sz w:val="22"/>
          <w:szCs w:val="22"/>
        </w:rPr>
        <w:t>Elle</w:t>
      </w:r>
      <w:r w:rsidR="00E2019E" w:rsidRPr="00E2019E">
        <w:rPr>
          <w:rFonts w:asciiTheme="majorHAnsi" w:hAnsiTheme="majorHAnsi" w:cstheme="majorHAnsi"/>
          <w:color w:val="000000" w:themeColor="text1"/>
          <w:sz w:val="22"/>
          <w:szCs w:val="22"/>
        </w:rPr>
        <w:t xml:space="preserve"> s’appuiera pour cela sur le « mode d’emploi du partenariat » proposé par la circonscription.</w:t>
      </w:r>
    </w:p>
    <w:p w14:paraId="5D494715" w14:textId="77777777" w:rsidR="00C53121" w:rsidRDefault="00E2019E" w:rsidP="00C53121">
      <w:pPr>
        <w:pStyle w:val="Paragraphedeliste"/>
        <w:numPr>
          <w:ilvl w:val="0"/>
          <w:numId w:val="30"/>
        </w:numPr>
        <w:rPr>
          <w:rFonts w:asciiTheme="majorHAnsi" w:hAnsiTheme="majorHAnsi" w:cstheme="majorHAnsi"/>
          <w:color w:val="000000" w:themeColor="text1"/>
          <w:sz w:val="22"/>
          <w:szCs w:val="22"/>
        </w:rPr>
      </w:pPr>
      <w:r w:rsidRPr="00E2019E">
        <w:rPr>
          <w:rFonts w:asciiTheme="majorHAnsi" w:hAnsiTheme="majorHAnsi" w:cstheme="majorHAnsi"/>
          <w:color w:val="000000" w:themeColor="text1"/>
          <w:sz w:val="22"/>
          <w:szCs w:val="22"/>
        </w:rPr>
        <w:t>À noter que ce document n’est pas exhaustif : l’école peut très bien ajouter les points qu’elle souhaite</w:t>
      </w:r>
      <w:r>
        <w:rPr>
          <w:rFonts w:asciiTheme="majorHAnsi" w:hAnsiTheme="majorHAnsi" w:cstheme="majorHAnsi"/>
          <w:color w:val="000000" w:themeColor="text1"/>
          <w:sz w:val="22"/>
          <w:szCs w:val="22"/>
        </w:rPr>
        <w:t xml:space="preserve"> en fonction de son contexte.</w:t>
      </w:r>
      <w:r w:rsidR="00C53121">
        <w:rPr>
          <w:rFonts w:asciiTheme="majorHAnsi" w:hAnsiTheme="majorHAnsi" w:cstheme="majorHAnsi"/>
          <w:color w:val="000000" w:themeColor="text1"/>
          <w:sz w:val="22"/>
          <w:szCs w:val="22"/>
        </w:rPr>
        <w:t xml:space="preserve"> </w:t>
      </w:r>
      <w:r w:rsidR="00BA2F28" w:rsidRPr="00C53121">
        <w:rPr>
          <w:rFonts w:asciiTheme="majorHAnsi" w:hAnsiTheme="majorHAnsi" w:cstheme="majorHAnsi"/>
          <w:color w:val="000000" w:themeColor="text1"/>
          <w:sz w:val="22"/>
          <w:szCs w:val="22"/>
        </w:rPr>
        <w:t xml:space="preserve">L’important est que toute l’école parle d’une même voix. </w:t>
      </w:r>
    </w:p>
    <w:p w14:paraId="5A9EE880" w14:textId="7E035894" w:rsidR="00BA2F28" w:rsidRPr="00C53121" w:rsidRDefault="00E2019E" w:rsidP="00C53121">
      <w:pPr>
        <w:pStyle w:val="Paragraphedeliste"/>
        <w:numPr>
          <w:ilvl w:val="0"/>
          <w:numId w:val="30"/>
        </w:numPr>
        <w:rPr>
          <w:rFonts w:asciiTheme="majorHAnsi" w:hAnsiTheme="majorHAnsi" w:cstheme="majorHAnsi"/>
          <w:color w:val="000000" w:themeColor="text1"/>
          <w:sz w:val="22"/>
          <w:szCs w:val="22"/>
        </w:rPr>
      </w:pPr>
      <w:r w:rsidRPr="00C53121">
        <w:rPr>
          <w:rFonts w:asciiTheme="majorHAnsi" w:hAnsiTheme="majorHAnsi" w:cstheme="majorHAnsi"/>
          <w:color w:val="000000" w:themeColor="text1"/>
          <w:sz w:val="22"/>
          <w:szCs w:val="22"/>
        </w:rPr>
        <w:t>Les</w:t>
      </w:r>
      <w:r w:rsidR="00BA2F28" w:rsidRPr="00C53121">
        <w:rPr>
          <w:rFonts w:asciiTheme="majorHAnsi" w:hAnsiTheme="majorHAnsi" w:cstheme="majorHAnsi"/>
          <w:color w:val="000000" w:themeColor="text1"/>
          <w:sz w:val="22"/>
          <w:szCs w:val="22"/>
        </w:rPr>
        <w:t xml:space="preserve"> </w:t>
      </w:r>
      <w:r w:rsidR="00C53121">
        <w:rPr>
          <w:rFonts w:asciiTheme="majorHAnsi" w:hAnsiTheme="majorHAnsi" w:cstheme="majorHAnsi"/>
          <w:color w:val="000000" w:themeColor="text1"/>
          <w:sz w:val="22"/>
          <w:szCs w:val="22"/>
        </w:rPr>
        <w:t xml:space="preserve">différents </w:t>
      </w:r>
      <w:r w:rsidR="00BA2F28" w:rsidRPr="00C53121">
        <w:rPr>
          <w:rFonts w:asciiTheme="majorHAnsi" w:hAnsiTheme="majorHAnsi" w:cstheme="majorHAnsi"/>
          <w:color w:val="000000" w:themeColor="text1"/>
          <w:sz w:val="22"/>
          <w:szCs w:val="22"/>
        </w:rPr>
        <w:t xml:space="preserve">points </w:t>
      </w:r>
      <w:r w:rsidR="00C53121">
        <w:rPr>
          <w:rFonts w:asciiTheme="majorHAnsi" w:hAnsiTheme="majorHAnsi" w:cstheme="majorHAnsi"/>
          <w:color w:val="000000" w:themeColor="text1"/>
          <w:sz w:val="22"/>
          <w:szCs w:val="22"/>
        </w:rPr>
        <w:t>dont</w:t>
      </w:r>
      <w:r w:rsidR="00BA2F28" w:rsidRPr="00C53121">
        <w:rPr>
          <w:rFonts w:asciiTheme="majorHAnsi" w:hAnsiTheme="majorHAnsi" w:cstheme="majorHAnsi"/>
          <w:color w:val="000000" w:themeColor="text1"/>
          <w:sz w:val="22"/>
          <w:szCs w:val="22"/>
        </w:rPr>
        <w:t xml:space="preserve"> </w:t>
      </w:r>
      <w:r w:rsidRPr="00C53121">
        <w:rPr>
          <w:rFonts w:asciiTheme="majorHAnsi" w:hAnsiTheme="majorHAnsi" w:cstheme="majorHAnsi"/>
          <w:color w:val="000000" w:themeColor="text1"/>
          <w:sz w:val="22"/>
          <w:szCs w:val="22"/>
        </w:rPr>
        <w:t>abordés</w:t>
      </w:r>
      <w:r w:rsidR="00BA2F28" w:rsidRPr="00C53121">
        <w:rPr>
          <w:rFonts w:asciiTheme="majorHAnsi" w:hAnsiTheme="majorHAnsi" w:cstheme="majorHAnsi"/>
          <w:color w:val="000000" w:themeColor="text1"/>
          <w:sz w:val="22"/>
          <w:szCs w:val="22"/>
        </w:rPr>
        <w:t xml:space="preserve"> par le directeur,</w:t>
      </w:r>
      <w:r w:rsidR="00C53121">
        <w:rPr>
          <w:rFonts w:asciiTheme="majorHAnsi" w:hAnsiTheme="majorHAnsi" w:cstheme="majorHAnsi"/>
          <w:color w:val="000000" w:themeColor="text1"/>
          <w:sz w:val="22"/>
          <w:szCs w:val="22"/>
        </w:rPr>
        <w:t xml:space="preserve"> par</w:t>
      </w:r>
      <w:r w:rsidR="00BA2F28" w:rsidRPr="00C53121">
        <w:rPr>
          <w:rFonts w:asciiTheme="majorHAnsi" w:hAnsiTheme="majorHAnsi" w:cstheme="majorHAnsi"/>
          <w:color w:val="000000" w:themeColor="text1"/>
          <w:sz w:val="22"/>
          <w:szCs w:val="22"/>
        </w:rPr>
        <w:t xml:space="preserve"> l’enseignant de la classe, ou</w:t>
      </w:r>
      <w:r w:rsidR="00C53121">
        <w:rPr>
          <w:rFonts w:asciiTheme="majorHAnsi" w:hAnsiTheme="majorHAnsi" w:cstheme="majorHAnsi"/>
          <w:color w:val="000000" w:themeColor="text1"/>
          <w:sz w:val="22"/>
          <w:szCs w:val="22"/>
        </w:rPr>
        <w:t xml:space="preserve"> par</w:t>
      </w:r>
      <w:r w:rsidR="00BA2F28" w:rsidRPr="00C53121">
        <w:rPr>
          <w:rFonts w:asciiTheme="majorHAnsi" w:hAnsiTheme="majorHAnsi" w:cstheme="majorHAnsi"/>
          <w:color w:val="000000" w:themeColor="text1"/>
          <w:sz w:val="22"/>
          <w:szCs w:val="22"/>
        </w:rPr>
        <w:t xml:space="preserve"> les deux </w:t>
      </w:r>
      <w:r w:rsidRPr="00C53121">
        <w:rPr>
          <w:rFonts w:asciiTheme="majorHAnsi" w:hAnsiTheme="majorHAnsi" w:cstheme="majorHAnsi"/>
          <w:color w:val="000000" w:themeColor="text1"/>
          <w:sz w:val="22"/>
          <w:szCs w:val="22"/>
        </w:rPr>
        <w:t>(selon les modalités d’organisation des réunions de rentrées)</w:t>
      </w:r>
      <w:r w:rsidR="00BA2F28" w:rsidRPr="00C53121">
        <w:rPr>
          <w:rFonts w:asciiTheme="majorHAnsi" w:hAnsiTheme="majorHAnsi" w:cstheme="majorHAnsi"/>
          <w:color w:val="000000" w:themeColor="text1"/>
          <w:sz w:val="22"/>
          <w:szCs w:val="22"/>
        </w:rPr>
        <w:t>.</w:t>
      </w:r>
    </w:p>
    <w:p w14:paraId="60034840" w14:textId="10B9B80A" w:rsidR="00EB2D4A" w:rsidRPr="00E2019E" w:rsidRDefault="00E2019E" w:rsidP="00E2019E">
      <w:pPr>
        <w:pStyle w:val="Paragraphedeliste"/>
        <w:numPr>
          <w:ilvl w:val="0"/>
          <w:numId w:val="30"/>
        </w:numPr>
        <w:rPr>
          <w:rFonts w:asciiTheme="majorHAnsi" w:hAnsiTheme="majorHAnsi" w:cstheme="majorHAnsi"/>
          <w:color w:val="000000" w:themeColor="text1"/>
          <w:sz w:val="22"/>
          <w:szCs w:val="22"/>
        </w:rPr>
      </w:pPr>
      <w:r w:rsidRPr="00E2019E">
        <w:rPr>
          <w:rFonts w:asciiTheme="majorHAnsi" w:hAnsiTheme="majorHAnsi" w:cstheme="majorHAnsi"/>
          <w:color w:val="000000" w:themeColor="text1"/>
          <w:sz w:val="22"/>
          <w:szCs w:val="22"/>
        </w:rPr>
        <w:t>Le mode d’emploi du partenariat est ensuite remis aux parents</w:t>
      </w:r>
      <w:r w:rsidR="00EB2D4A" w:rsidRPr="00E2019E">
        <w:rPr>
          <w:rFonts w:asciiTheme="majorHAnsi" w:hAnsiTheme="majorHAnsi" w:cstheme="majorHAnsi"/>
          <w:color w:val="000000" w:themeColor="text1"/>
          <w:sz w:val="22"/>
          <w:szCs w:val="22"/>
        </w:rPr>
        <w:t xml:space="preserve"> soit dans sa version numérique cliquable soit dans sa version </w:t>
      </w:r>
      <w:r w:rsidR="00C53121">
        <w:rPr>
          <w:rFonts w:asciiTheme="majorHAnsi" w:hAnsiTheme="majorHAnsi" w:cstheme="majorHAnsi"/>
          <w:color w:val="000000" w:themeColor="text1"/>
          <w:sz w:val="22"/>
          <w:szCs w:val="22"/>
        </w:rPr>
        <w:t>imprimable</w:t>
      </w:r>
      <w:r w:rsidR="00EB2D4A" w:rsidRPr="00E2019E">
        <w:rPr>
          <w:rFonts w:asciiTheme="majorHAnsi" w:hAnsiTheme="majorHAnsi" w:cstheme="majorHAnsi"/>
          <w:color w:val="000000" w:themeColor="text1"/>
          <w:sz w:val="22"/>
          <w:szCs w:val="22"/>
        </w:rPr>
        <w:t xml:space="preserve"> (recto/verso 4 pages).</w:t>
      </w:r>
    </w:p>
    <w:p w14:paraId="487A2F72" w14:textId="77777777" w:rsidR="00BA2F28" w:rsidRPr="001D7B9A" w:rsidRDefault="00BA2F28" w:rsidP="00BA2F28">
      <w:pPr>
        <w:rPr>
          <w:rFonts w:asciiTheme="majorHAnsi" w:hAnsiTheme="majorHAnsi" w:cstheme="majorHAnsi"/>
          <w:color w:val="FF0000"/>
          <w:sz w:val="32"/>
          <w:szCs w:val="32"/>
        </w:rPr>
      </w:pPr>
    </w:p>
    <w:sdt>
      <w:sdtPr>
        <w:rPr>
          <w:rFonts w:asciiTheme="minorHAnsi" w:eastAsiaTheme="minorHAnsi" w:hAnsiTheme="minorHAnsi" w:cstheme="minorBidi"/>
          <w:color w:val="auto"/>
          <w:sz w:val="24"/>
          <w:szCs w:val="24"/>
          <w:lang w:eastAsia="en-US"/>
        </w:rPr>
        <w:id w:val="-1836682664"/>
        <w:docPartObj>
          <w:docPartGallery w:val="Table of Contents"/>
          <w:docPartUnique/>
        </w:docPartObj>
      </w:sdtPr>
      <w:sdtEndPr>
        <w:rPr>
          <w:b/>
          <w:bCs/>
        </w:rPr>
      </w:sdtEndPr>
      <w:sdtContent>
        <w:p w14:paraId="4BA5C807" w14:textId="15FF04DF" w:rsidR="00393A83" w:rsidRDefault="00393A83" w:rsidP="00F003DD">
          <w:pPr>
            <w:pStyle w:val="En-ttedetabledesmatires"/>
            <w:jc w:val="center"/>
          </w:pPr>
          <w:r>
            <w:t>Table des matières</w:t>
          </w:r>
        </w:p>
        <w:p w14:paraId="736AA2D2" w14:textId="77777777" w:rsidR="00175D78" w:rsidRPr="00175D78" w:rsidRDefault="00175D78" w:rsidP="00082C92">
          <w:pPr>
            <w:jc w:val="both"/>
            <w:rPr>
              <w:lang w:eastAsia="fr-FR"/>
            </w:rPr>
          </w:pPr>
        </w:p>
        <w:p w14:paraId="2EC121AC" w14:textId="3535BC1E" w:rsidR="00583D20" w:rsidRDefault="00393A83">
          <w:pPr>
            <w:pStyle w:val="TM1"/>
            <w:rPr>
              <w:rFonts w:eastAsiaTheme="minorEastAsia"/>
              <w:b w:val="0"/>
              <w:sz w:val="22"/>
              <w:szCs w:val="22"/>
              <w:lang w:eastAsia="fr-FR"/>
            </w:rPr>
          </w:pPr>
          <w:r>
            <w:fldChar w:fldCharType="begin"/>
          </w:r>
          <w:r>
            <w:instrText xml:space="preserve"> TOC \o "1-3" \h \z \u </w:instrText>
          </w:r>
          <w:r>
            <w:fldChar w:fldCharType="separate"/>
          </w:r>
          <w:hyperlink w:anchor="_Toc133329329" w:history="1">
            <w:r w:rsidR="00583D20" w:rsidRPr="00251A71">
              <w:rPr>
                <w:rStyle w:val="Lienhypertexte"/>
              </w:rPr>
              <w:t>A.</w:t>
            </w:r>
            <w:r w:rsidR="00583D20">
              <w:rPr>
                <w:rFonts w:eastAsiaTheme="minorEastAsia"/>
                <w:b w:val="0"/>
                <w:sz w:val="22"/>
                <w:szCs w:val="22"/>
                <w:lang w:eastAsia="fr-FR"/>
              </w:rPr>
              <w:tab/>
            </w:r>
            <w:r w:rsidR="00583D20" w:rsidRPr="00251A71">
              <w:rPr>
                <w:rStyle w:val="Lienhypertexte"/>
              </w:rPr>
              <w:t>Sur le partenariat</w:t>
            </w:r>
            <w:r w:rsidR="00583D20">
              <w:rPr>
                <w:webHidden/>
              </w:rPr>
              <w:tab/>
            </w:r>
            <w:r w:rsidR="00583D20">
              <w:rPr>
                <w:webHidden/>
              </w:rPr>
              <w:fldChar w:fldCharType="begin"/>
            </w:r>
            <w:r w:rsidR="00583D20">
              <w:rPr>
                <w:webHidden/>
              </w:rPr>
              <w:instrText xml:space="preserve"> PAGEREF _Toc133329329 \h </w:instrText>
            </w:r>
            <w:r w:rsidR="00583D20">
              <w:rPr>
                <w:webHidden/>
              </w:rPr>
            </w:r>
            <w:r w:rsidR="00583D20">
              <w:rPr>
                <w:webHidden/>
              </w:rPr>
              <w:fldChar w:fldCharType="separate"/>
            </w:r>
            <w:r w:rsidR="00583D20">
              <w:rPr>
                <w:webHidden/>
              </w:rPr>
              <w:t>2</w:t>
            </w:r>
            <w:r w:rsidR="00583D20">
              <w:rPr>
                <w:webHidden/>
              </w:rPr>
              <w:fldChar w:fldCharType="end"/>
            </w:r>
          </w:hyperlink>
        </w:p>
        <w:p w14:paraId="42358C04" w14:textId="6B3CF302" w:rsidR="00583D20" w:rsidRDefault="003A6811">
          <w:pPr>
            <w:pStyle w:val="TM2"/>
            <w:tabs>
              <w:tab w:val="left" w:pos="660"/>
              <w:tab w:val="right" w:leader="dot" w:pos="10450"/>
            </w:tabs>
            <w:rPr>
              <w:rFonts w:eastAsiaTheme="minorEastAsia"/>
              <w:noProof/>
              <w:sz w:val="22"/>
              <w:szCs w:val="22"/>
              <w:lang w:eastAsia="fr-FR"/>
            </w:rPr>
          </w:pPr>
          <w:hyperlink w:anchor="_Toc133329330" w:history="1">
            <w:r w:rsidR="00583D20" w:rsidRPr="00251A71">
              <w:rPr>
                <w:rStyle w:val="Lienhypertexte"/>
                <w:noProof/>
              </w:rPr>
              <w:t>1)</w:t>
            </w:r>
            <w:r w:rsidR="00583D20">
              <w:rPr>
                <w:rFonts w:eastAsiaTheme="minorEastAsia"/>
                <w:noProof/>
                <w:sz w:val="22"/>
                <w:szCs w:val="22"/>
                <w:lang w:eastAsia="fr-FR"/>
              </w:rPr>
              <w:tab/>
            </w:r>
            <w:r w:rsidR="00583D20" w:rsidRPr="00251A71">
              <w:rPr>
                <w:rStyle w:val="Lienhypertexte"/>
                <w:noProof/>
              </w:rPr>
              <w:t>À quoi sert le partenariat écoles/familles ?</w:t>
            </w:r>
            <w:r w:rsidR="00583D20">
              <w:rPr>
                <w:noProof/>
                <w:webHidden/>
              </w:rPr>
              <w:tab/>
            </w:r>
            <w:r w:rsidR="00583D20">
              <w:rPr>
                <w:noProof/>
                <w:webHidden/>
              </w:rPr>
              <w:fldChar w:fldCharType="begin"/>
            </w:r>
            <w:r w:rsidR="00583D20">
              <w:rPr>
                <w:noProof/>
                <w:webHidden/>
              </w:rPr>
              <w:instrText xml:space="preserve"> PAGEREF _Toc133329330 \h </w:instrText>
            </w:r>
            <w:r w:rsidR="00583D20">
              <w:rPr>
                <w:noProof/>
                <w:webHidden/>
              </w:rPr>
            </w:r>
            <w:r w:rsidR="00583D20">
              <w:rPr>
                <w:noProof/>
                <w:webHidden/>
              </w:rPr>
              <w:fldChar w:fldCharType="separate"/>
            </w:r>
            <w:r w:rsidR="00583D20">
              <w:rPr>
                <w:noProof/>
                <w:webHidden/>
              </w:rPr>
              <w:t>2</w:t>
            </w:r>
            <w:r w:rsidR="00583D20">
              <w:rPr>
                <w:noProof/>
                <w:webHidden/>
              </w:rPr>
              <w:fldChar w:fldCharType="end"/>
            </w:r>
          </w:hyperlink>
        </w:p>
        <w:p w14:paraId="1B4948B3" w14:textId="7B145D3D" w:rsidR="00583D20" w:rsidRDefault="003A6811">
          <w:pPr>
            <w:pStyle w:val="TM2"/>
            <w:tabs>
              <w:tab w:val="left" w:pos="660"/>
              <w:tab w:val="right" w:leader="dot" w:pos="10450"/>
            </w:tabs>
            <w:rPr>
              <w:rFonts w:eastAsiaTheme="minorEastAsia"/>
              <w:noProof/>
              <w:sz w:val="22"/>
              <w:szCs w:val="22"/>
              <w:lang w:eastAsia="fr-FR"/>
            </w:rPr>
          </w:pPr>
          <w:hyperlink w:anchor="_Toc133329331" w:history="1">
            <w:r w:rsidR="00583D20" w:rsidRPr="00251A71">
              <w:rPr>
                <w:rStyle w:val="Lienhypertexte"/>
                <w:noProof/>
              </w:rPr>
              <w:t>2)</w:t>
            </w:r>
            <w:r w:rsidR="00583D20">
              <w:rPr>
                <w:rFonts w:eastAsiaTheme="minorEastAsia"/>
                <w:noProof/>
                <w:sz w:val="22"/>
                <w:szCs w:val="22"/>
                <w:lang w:eastAsia="fr-FR"/>
              </w:rPr>
              <w:tab/>
            </w:r>
            <w:r w:rsidR="00583D20" w:rsidRPr="00251A71">
              <w:rPr>
                <w:rStyle w:val="Lienhypertexte"/>
                <w:noProof/>
              </w:rPr>
              <w:t>Pourquoi un « mode d’emploi » du partenariat ?</w:t>
            </w:r>
            <w:r w:rsidR="00583D20">
              <w:rPr>
                <w:noProof/>
                <w:webHidden/>
              </w:rPr>
              <w:tab/>
            </w:r>
            <w:r w:rsidR="00583D20">
              <w:rPr>
                <w:noProof/>
                <w:webHidden/>
              </w:rPr>
              <w:fldChar w:fldCharType="begin"/>
            </w:r>
            <w:r w:rsidR="00583D20">
              <w:rPr>
                <w:noProof/>
                <w:webHidden/>
              </w:rPr>
              <w:instrText xml:space="preserve"> PAGEREF _Toc133329331 \h </w:instrText>
            </w:r>
            <w:r w:rsidR="00583D20">
              <w:rPr>
                <w:noProof/>
                <w:webHidden/>
              </w:rPr>
            </w:r>
            <w:r w:rsidR="00583D20">
              <w:rPr>
                <w:noProof/>
                <w:webHidden/>
              </w:rPr>
              <w:fldChar w:fldCharType="separate"/>
            </w:r>
            <w:r w:rsidR="00583D20">
              <w:rPr>
                <w:noProof/>
                <w:webHidden/>
              </w:rPr>
              <w:t>2</w:t>
            </w:r>
            <w:r w:rsidR="00583D20">
              <w:rPr>
                <w:noProof/>
                <w:webHidden/>
              </w:rPr>
              <w:fldChar w:fldCharType="end"/>
            </w:r>
          </w:hyperlink>
        </w:p>
        <w:p w14:paraId="6576CD4C" w14:textId="731F7020" w:rsidR="00583D20" w:rsidRDefault="003A6811">
          <w:pPr>
            <w:pStyle w:val="TM1"/>
            <w:rPr>
              <w:rFonts w:eastAsiaTheme="minorEastAsia"/>
              <w:b w:val="0"/>
              <w:sz w:val="22"/>
              <w:szCs w:val="22"/>
              <w:lang w:eastAsia="fr-FR"/>
            </w:rPr>
          </w:pPr>
          <w:hyperlink w:anchor="_Toc133329332" w:history="1">
            <w:r w:rsidR="00583D20" w:rsidRPr="00251A71">
              <w:rPr>
                <w:rStyle w:val="Lienhypertexte"/>
              </w:rPr>
              <w:t>B.</w:t>
            </w:r>
            <w:r w:rsidR="00583D20">
              <w:rPr>
                <w:rFonts w:eastAsiaTheme="minorEastAsia"/>
                <w:b w:val="0"/>
                <w:sz w:val="22"/>
                <w:szCs w:val="22"/>
                <w:lang w:eastAsia="fr-FR"/>
              </w:rPr>
              <w:tab/>
            </w:r>
            <w:r w:rsidR="00583D20" w:rsidRPr="00251A71">
              <w:rPr>
                <w:rStyle w:val="Lienhypertexte"/>
              </w:rPr>
              <w:t>Sur la communication parents/enseignants</w:t>
            </w:r>
            <w:r w:rsidR="00583D20">
              <w:rPr>
                <w:webHidden/>
              </w:rPr>
              <w:tab/>
            </w:r>
            <w:r w:rsidR="00583D20">
              <w:rPr>
                <w:webHidden/>
              </w:rPr>
              <w:fldChar w:fldCharType="begin"/>
            </w:r>
            <w:r w:rsidR="00583D20">
              <w:rPr>
                <w:webHidden/>
              </w:rPr>
              <w:instrText xml:space="preserve"> PAGEREF _Toc133329332 \h </w:instrText>
            </w:r>
            <w:r w:rsidR="00583D20">
              <w:rPr>
                <w:webHidden/>
              </w:rPr>
            </w:r>
            <w:r w:rsidR="00583D20">
              <w:rPr>
                <w:webHidden/>
              </w:rPr>
              <w:fldChar w:fldCharType="separate"/>
            </w:r>
            <w:r w:rsidR="00583D20">
              <w:rPr>
                <w:webHidden/>
              </w:rPr>
              <w:t>2</w:t>
            </w:r>
            <w:r w:rsidR="00583D20">
              <w:rPr>
                <w:webHidden/>
              </w:rPr>
              <w:fldChar w:fldCharType="end"/>
            </w:r>
          </w:hyperlink>
        </w:p>
        <w:p w14:paraId="19AEC763" w14:textId="35FB0A8A" w:rsidR="00583D20" w:rsidRDefault="003A6811">
          <w:pPr>
            <w:pStyle w:val="TM2"/>
            <w:tabs>
              <w:tab w:val="left" w:pos="660"/>
              <w:tab w:val="right" w:leader="dot" w:pos="10450"/>
            </w:tabs>
            <w:rPr>
              <w:rFonts w:eastAsiaTheme="minorEastAsia"/>
              <w:noProof/>
              <w:sz w:val="22"/>
              <w:szCs w:val="22"/>
              <w:lang w:eastAsia="fr-FR"/>
            </w:rPr>
          </w:pPr>
          <w:hyperlink w:anchor="_Toc133329333" w:history="1">
            <w:r w:rsidR="00583D20" w:rsidRPr="00251A71">
              <w:rPr>
                <w:rStyle w:val="Lienhypertexte"/>
                <w:noProof/>
              </w:rPr>
              <w:t>1)</w:t>
            </w:r>
            <w:r w:rsidR="00583D20">
              <w:rPr>
                <w:rFonts w:eastAsiaTheme="minorEastAsia"/>
                <w:noProof/>
                <w:sz w:val="22"/>
                <w:szCs w:val="22"/>
                <w:lang w:eastAsia="fr-FR"/>
              </w:rPr>
              <w:tab/>
            </w:r>
            <w:r w:rsidR="00583D20" w:rsidRPr="00251A71">
              <w:rPr>
                <w:rStyle w:val="Lienhypertexte"/>
                <w:noProof/>
              </w:rPr>
              <w:t>Quand, comment, pourquoi contacter le directeur ?</w:t>
            </w:r>
            <w:r w:rsidR="00583D20">
              <w:rPr>
                <w:noProof/>
                <w:webHidden/>
              </w:rPr>
              <w:tab/>
            </w:r>
            <w:r w:rsidR="00583D20">
              <w:rPr>
                <w:noProof/>
                <w:webHidden/>
              </w:rPr>
              <w:fldChar w:fldCharType="begin"/>
            </w:r>
            <w:r w:rsidR="00583D20">
              <w:rPr>
                <w:noProof/>
                <w:webHidden/>
              </w:rPr>
              <w:instrText xml:space="preserve"> PAGEREF _Toc133329333 \h </w:instrText>
            </w:r>
            <w:r w:rsidR="00583D20">
              <w:rPr>
                <w:noProof/>
                <w:webHidden/>
              </w:rPr>
            </w:r>
            <w:r w:rsidR="00583D20">
              <w:rPr>
                <w:noProof/>
                <w:webHidden/>
              </w:rPr>
              <w:fldChar w:fldCharType="separate"/>
            </w:r>
            <w:r w:rsidR="00583D20">
              <w:rPr>
                <w:noProof/>
                <w:webHidden/>
              </w:rPr>
              <w:t>2</w:t>
            </w:r>
            <w:r w:rsidR="00583D20">
              <w:rPr>
                <w:noProof/>
                <w:webHidden/>
              </w:rPr>
              <w:fldChar w:fldCharType="end"/>
            </w:r>
          </w:hyperlink>
        </w:p>
        <w:p w14:paraId="6123CE38" w14:textId="31603FD2" w:rsidR="00583D20" w:rsidRDefault="003A6811">
          <w:pPr>
            <w:pStyle w:val="TM2"/>
            <w:tabs>
              <w:tab w:val="left" w:pos="660"/>
              <w:tab w:val="right" w:leader="dot" w:pos="10450"/>
            </w:tabs>
            <w:rPr>
              <w:rFonts w:eastAsiaTheme="minorEastAsia"/>
              <w:noProof/>
              <w:sz w:val="22"/>
              <w:szCs w:val="22"/>
              <w:lang w:eastAsia="fr-FR"/>
            </w:rPr>
          </w:pPr>
          <w:hyperlink w:anchor="_Toc133329334" w:history="1">
            <w:r w:rsidR="00583D20" w:rsidRPr="00251A71">
              <w:rPr>
                <w:rStyle w:val="Lienhypertexte"/>
                <w:noProof/>
              </w:rPr>
              <w:t>2)</w:t>
            </w:r>
            <w:r w:rsidR="00583D20">
              <w:rPr>
                <w:rFonts w:eastAsiaTheme="minorEastAsia"/>
                <w:noProof/>
                <w:sz w:val="22"/>
                <w:szCs w:val="22"/>
                <w:lang w:eastAsia="fr-FR"/>
              </w:rPr>
              <w:tab/>
            </w:r>
            <w:r w:rsidR="00583D20" w:rsidRPr="00251A71">
              <w:rPr>
                <w:rStyle w:val="Lienhypertexte"/>
                <w:noProof/>
              </w:rPr>
              <w:t>Quand, comment, pourquoi contacter le ou les enseignant-s de la classe ?</w:t>
            </w:r>
            <w:r w:rsidR="00583D20">
              <w:rPr>
                <w:noProof/>
                <w:webHidden/>
              </w:rPr>
              <w:tab/>
            </w:r>
            <w:r w:rsidR="00583D20">
              <w:rPr>
                <w:noProof/>
                <w:webHidden/>
              </w:rPr>
              <w:fldChar w:fldCharType="begin"/>
            </w:r>
            <w:r w:rsidR="00583D20">
              <w:rPr>
                <w:noProof/>
                <w:webHidden/>
              </w:rPr>
              <w:instrText xml:space="preserve"> PAGEREF _Toc133329334 \h </w:instrText>
            </w:r>
            <w:r w:rsidR="00583D20">
              <w:rPr>
                <w:noProof/>
                <w:webHidden/>
              </w:rPr>
            </w:r>
            <w:r w:rsidR="00583D20">
              <w:rPr>
                <w:noProof/>
                <w:webHidden/>
              </w:rPr>
              <w:fldChar w:fldCharType="separate"/>
            </w:r>
            <w:r w:rsidR="00583D20">
              <w:rPr>
                <w:noProof/>
                <w:webHidden/>
              </w:rPr>
              <w:t>2</w:t>
            </w:r>
            <w:r w:rsidR="00583D20">
              <w:rPr>
                <w:noProof/>
                <w:webHidden/>
              </w:rPr>
              <w:fldChar w:fldCharType="end"/>
            </w:r>
          </w:hyperlink>
        </w:p>
        <w:p w14:paraId="35AB2F75" w14:textId="74A07717" w:rsidR="00583D20" w:rsidRDefault="003A6811">
          <w:pPr>
            <w:pStyle w:val="TM2"/>
            <w:tabs>
              <w:tab w:val="left" w:pos="660"/>
              <w:tab w:val="right" w:leader="dot" w:pos="10450"/>
            </w:tabs>
            <w:rPr>
              <w:rFonts w:eastAsiaTheme="minorEastAsia"/>
              <w:noProof/>
              <w:sz w:val="22"/>
              <w:szCs w:val="22"/>
              <w:lang w:eastAsia="fr-FR"/>
            </w:rPr>
          </w:pPr>
          <w:hyperlink w:anchor="_Toc133329335" w:history="1">
            <w:r w:rsidR="00583D20" w:rsidRPr="00251A71">
              <w:rPr>
                <w:rStyle w:val="Lienhypertexte"/>
                <w:noProof/>
              </w:rPr>
              <w:t>3)</w:t>
            </w:r>
            <w:r w:rsidR="00583D20">
              <w:rPr>
                <w:rFonts w:eastAsiaTheme="minorEastAsia"/>
                <w:noProof/>
                <w:sz w:val="22"/>
                <w:szCs w:val="22"/>
                <w:lang w:eastAsia="fr-FR"/>
              </w:rPr>
              <w:tab/>
            </w:r>
            <w:r w:rsidR="00583D20" w:rsidRPr="00251A71">
              <w:rPr>
                <w:rStyle w:val="Lienhypertexte"/>
                <w:noProof/>
              </w:rPr>
              <w:t>Quelles sont les autres modalités de rencontres parents/école ?</w:t>
            </w:r>
            <w:r w:rsidR="00583D20">
              <w:rPr>
                <w:noProof/>
                <w:webHidden/>
              </w:rPr>
              <w:tab/>
            </w:r>
            <w:r w:rsidR="00583D20">
              <w:rPr>
                <w:noProof/>
                <w:webHidden/>
              </w:rPr>
              <w:fldChar w:fldCharType="begin"/>
            </w:r>
            <w:r w:rsidR="00583D20">
              <w:rPr>
                <w:noProof/>
                <w:webHidden/>
              </w:rPr>
              <w:instrText xml:space="preserve"> PAGEREF _Toc133329335 \h </w:instrText>
            </w:r>
            <w:r w:rsidR="00583D20">
              <w:rPr>
                <w:noProof/>
                <w:webHidden/>
              </w:rPr>
            </w:r>
            <w:r w:rsidR="00583D20">
              <w:rPr>
                <w:noProof/>
                <w:webHidden/>
              </w:rPr>
              <w:fldChar w:fldCharType="separate"/>
            </w:r>
            <w:r w:rsidR="00583D20">
              <w:rPr>
                <w:noProof/>
                <w:webHidden/>
              </w:rPr>
              <w:t>2</w:t>
            </w:r>
            <w:r w:rsidR="00583D20">
              <w:rPr>
                <w:noProof/>
                <w:webHidden/>
              </w:rPr>
              <w:fldChar w:fldCharType="end"/>
            </w:r>
          </w:hyperlink>
        </w:p>
        <w:p w14:paraId="034871AD" w14:textId="2EE8E4E0" w:rsidR="00583D20" w:rsidRDefault="003A6811">
          <w:pPr>
            <w:pStyle w:val="TM2"/>
            <w:tabs>
              <w:tab w:val="left" w:pos="660"/>
              <w:tab w:val="right" w:leader="dot" w:pos="10450"/>
            </w:tabs>
            <w:rPr>
              <w:rFonts w:eastAsiaTheme="minorEastAsia"/>
              <w:noProof/>
              <w:sz w:val="22"/>
              <w:szCs w:val="22"/>
              <w:lang w:eastAsia="fr-FR"/>
            </w:rPr>
          </w:pPr>
          <w:hyperlink w:anchor="_Toc133329336" w:history="1">
            <w:r w:rsidR="00583D20" w:rsidRPr="00251A71">
              <w:rPr>
                <w:rStyle w:val="Lienhypertexte"/>
                <w:noProof/>
              </w:rPr>
              <w:t>4)</w:t>
            </w:r>
            <w:r w:rsidR="00583D20">
              <w:rPr>
                <w:rFonts w:eastAsiaTheme="minorEastAsia"/>
                <w:noProof/>
                <w:sz w:val="22"/>
                <w:szCs w:val="22"/>
                <w:lang w:eastAsia="fr-FR"/>
              </w:rPr>
              <w:tab/>
            </w:r>
            <w:r w:rsidR="00583D20" w:rsidRPr="00251A71">
              <w:rPr>
                <w:rStyle w:val="Lienhypertexte"/>
                <w:noProof/>
              </w:rPr>
              <w:t>Que faire en cas de désaccord avec l’enseignant ou le directeur ?</w:t>
            </w:r>
            <w:r w:rsidR="00583D20">
              <w:rPr>
                <w:noProof/>
                <w:webHidden/>
              </w:rPr>
              <w:tab/>
            </w:r>
            <w:r w:rsidR="00583D20">
              <w:rPr>
                <w:noProof/>
                <w:webHidden/>
              </w:rPr>
              <w:fldChar w:fldCharType="begin"/>
            </w:r>
            <w:r w:rsidR="00583D20">
              <w:rPr>
                <w:noProof/>
                <w:webHidden/>
              </w:rPr>
              <w:instrText xml:space="preserve"> PAGEREF _Toc133329336 \h </w:instrText>
            </w:r>
            <w:r w:rsidR="00583D20">
              <w:rPr>
                <w:noProof/>
                <w:webHidden/>
              </w:rPr>
            </w:r>
            <w:r w:rsidR="00583D20">
              <w:rPr>
                <w:noProof/>
                <w:webHidden/>
              </w:rPr>
              <w:fldChar w:fldCharType="separate"/>
            </w:r>
            <w:r w:rsidR="00583D20">
              <w:rPr>
                <w:noProof/>
                <w:webHidden/>
              </w:rPr>
              <w:t>3</w:t>
            </w:r>
            <w:r w:rsidR="00583D20">
              <w:rPr>
                <w:noProof/>
                <w:webHidden/>
              </w:rPr>
              <w:fldChar w:fldCharType="end"/>
            </w:r>
          </w:hyperlink>
        </w:p>
        <w:p w14:paraId="0D3DA8FB" w14:textId="497C6459" w:rsidR="00583D20" w:rsidRDefault="003A6811">
          <w:pPr>
            <w:pStyle w:val="TM2"/>
            <w:tabs>
              <w:tab w:val="left" w:pos="660"/>
              <w:tab w:val="right" w:leader="dot" w:pos="10450"/>
            </w:tabs>
            <w:rPr>
              <w:rFonts w:eastAsiaTheme="minorEastAsia"/>
              <w:noProof/>
              <w:sz w:val="22"/>
              <w:szCs w:val="22"/>
              <w:lang w:eastAsia="fr-FR"/>
            </w:rPr>
          </w:pPr>
          <w:hyperlink w:anchor="_Toc133329337" w:history="1">
            <w:r w:rsidR="00583D20" w:rsidRPr="00251A71">
              <w:rPr>
                <w:rStyle w:val="Lienhypertexte"/>
                <w:noProof/>
              </w:rPr>
              <w:t>5)</w:t>
            </w:r>
            <w:r w:rsidR="00583D20">
              <w:rPr>
                <w:rFonts w:eastAsiaTheme="minorEastAsia"/>
                <w:noProof/>
                <w:sz w:val="22"/>
                <w:szCs w:val="22"/>
                <w:lang w:eastAsia="fr-FR"/>
              </w:rPr>
              <w:tab/>
            </w:r>
            <w:r w:rsidR="00583D20" w:rsidRPr="00251A71">
              <w:rPr>
                <w:rStyle w:val="Lienhypertexte"/>
                <w:noProof/>
              </w:rPr>
              <w:t>Que se passe-t-il en cas de conflits entre deux parents ?</w:t>
            </w:r>
            <w:r w:rsidR="00583D20">
              <w:rPr>
                <w:noProof/>
                <w:webHidden/>
              </w:rPr>
              <w:tab/>
            </w:r>
            <w:r w:rsidR="00583D20">
              <w:rPr>
                <w:noProof/>
                <w:webHidden/>
              </w:rPr>
              <w:fldChar w:fldCharType="begin"/>
            </w:r>
            <w:r w:rsidR="00583D20">
              <w:rPr>
                <w:noProof/>
                <w:webHidden/>
              </w:rPr>
              <w:instrText xml:space="preserve"> PAGEREF _Toc133329337 \h </w:instrText>
            </w:r>
            <w:r w:rsidR="00583D20">
              <w:rPr>
                <w:noProof/>
                <w:webHidden/>
              </w:rPr>
            </w:r>
            <w:r w:rsidR="00583D20">
              <w:rPr>
                <w:noProof/>
                <w:webHidden/>
              </w:rPr>
              <w:fldChar w:fldCharType="separate"/>
            </w:r>
            <w:r w:rsidR="00583D20">
              <w:rPr>
                <w:noProof/>
                <w:webHidden/>
              </w:rPr>
              <w:t>3</w:t>
            </w:r>
            <w:r w:rsidR="00583D20">
              <w:rPr>
                <w:noProof/>
                <w:webHidden/>
              </w:rPr>
              <w:fldChar w:fldCharType="end"/>
            </w:r>
          </w:hyperlink>
        </w:p>
        <w:p w14:paraId="11886255" w14:textId="3B1CFADA" w:rsidR="00583D20" w:rsidRDefault="003A6811">
          <w:pPr>
            <w:pStyle w:val="TM1"/>
            <w:rPr>
              <w:rFonts w:eastAsiaTheme="minorEastAsia"/>
              <w:b w:val="0"/>
              <w:sz w:val="22"/>
              <w:szCs w:val="22"/>
              <w:lang w:eastAsia="fr-FR"/>
            </w:rPr>
          </w:pPr>
          <w:hyperlink w:anchor="_Toc133329338" w:history="1">
            <w:r w:rsidR="00583D20" w:rsidRPr="00251A71">
              <w:rPr>
                <w:rStyle w:val="Lienhypertexte"/>
              </w:rPr>
              <w:t>C.</w:t>
            </w:r>
            <w:r w:rsidR="00583D20">
              <w:rPr>
                <w:rFonts w:eastAsiaTheme="minorEastAsia"/>
                <w:b w:val="0"/>
                <w:sz w:val="22"/>
                <w:szCs w:val="22"/>
                <w:lang w:eastAsia="fr-FR"/>
              </w:rPr>
              <w:tab/>
            </w:r>
            <w:r w:rsidR="00583D20" w:rsidRPr="00251A71">
              <w:rPr>
                <w:rStyle w:val="Lienhypertexte"/>
              </w:rPr>
              <w:t>Sur la participation des parents</w:t>
            </w:r>
            <w:r w:rsidR="00583D20">
              <w:rPr>
                <w:webHidden/>
              </w:rPr>
              <w:tab/>
            </w:r>
            <w:r w:rsidR="00583D20">
              <w:rPr>
                <w:webHidden/>
              </w:rPr>
              <w:fldChar w:fldCharType="begin"/>
            </w:r>
            <w:r w:rsidR="00583D20">
              <w:rPr>
                <w:webHidden/>
              </w:rPr>
              <w:instrText xml:space="preserve"> PAGEREF _Toc133329338 \h </w:instrText>
            </w:r>
            <w:r w:rsidR="00583D20">
              <w:rPr>
                <w:webHidden/>
              </w:rPr>
            </w:r>
            <w:r w:rsidR="00583D20">
              <w:rPr>
                <w:webHidden/>
              </w:rPr>
              <w:fldChar w:fldCharType="separate"/>
            </w:r>
            <w:r w:rsidR="00583D20">
              <w:rPr>
                <w:webHidden/>
              </w:rPr>
              <w:t>3</w:t>
            </w:r>
            <w:r w:rsidR="00583D20">
              <w:rPr>
                <w:webHidden/>
              </w:rPr>
              <w:fldChar w:fldCharType="end"/>
            </w:r>
          </w:hyperlink>
        </w:p>
        <w:p w14:paraId="38310361" w14:textId="3DD845D3" w:rsidR="00583D20" w:rsidRDefault="003A6811">
          <w:pPr>
            <w:pStyle w:val="TM2"/>
            <w:tabs>
              <w:tab w:val="left" w:pos="660"/>
              <w:tab w:val="right" w:leader="dot" w:pos="10450"/>
            </w:tabs>
            <w:rPr>
              <w:rFonts w:eastAsiaTheme="minorEastAsia"/>
              <w:noProof/>
              <w:sz w:val="22"/>
              <w:szCs w:val="22"/>
              <w:lang w:eastAsia="fr-FR"/>
            </w:rPr>
          </w:pPr>
          <w:hyperlink w:anchor="_Toc133329339" w:history="1">
            <w:r w:rsidR="00583D20" w:rsidRPr="00251A71">
              <w:rPr>
                <w:rStyle w:val="Lienhypertexte"/>
                <w:noProof/>
              </w:rPr>
              <w:t>1)</w:t>
            </w:r>
            <w:r w:rsidR="00583D20">
              <w:rPr>
                <w:rFonts w:eastAsiaTheme="minorEastAsia"/>
                <w:noProof/>
                <w:sz w:val="22"/>
                <w:szCs w:val="22"/>
                <w:lang w:eastAsia="fr-FR"/>
              </w:rPr>
              <w:tab/>
            </w:r>
            <w:r w:rsidR="00583D20" w:rsidRPr="00251A71">
              <w:rPr>
                <w:rStyle w:val="Lienhypertexte"/>
                <w:noProof/>
              </w:rPr>
              <w:t>Qu’est-ce que l’enseignant attend des parents ? Quel est leur rôle ?</w:t>
            </w:r>
            <w:r w:rsidR="00583D20">
              <w:rPr>
                <w:noProof/>
                <w:webHidden/>
              </w:rPr>
              <w:tab/>
            </w:r>
            <w:r w:rsidR="00583D20">
              <w:rPr>
                <w:noProof/>
                <w:webHidden/>
              </w:rPr>
              <w:fldChar w:fldCharType="begin"/>
            </w:r>
            <w:r w:rsidR="00583D20">
              <w:rPr>
                <w:noProof/>
                <w:webHidden/>
              </w:rPr>
              <w:instrText xml:space="preserve"> PAGEREF _Toc133329339 \h </w:instrText>
            </w:r>
            <w:r w:rsidR="00583D20">
              <w:rPr>
                <w:noProof/>
                <w:webHidden/>
              </w:rPr>
            </w:r>
            <w:r w:rsidR="00583D20">
              <w:rPr>
                <w:noProof/>
                <w:webHidden/>
              </w:rPr>
              <w:fldChar w:fldCharType="separate"/>
            </w:r>
            <w:r w:rsidR="00583D20">
              <w:rPr>
                <w:noProof/>
                <w:webHidden/>
              </w:rPr>
              <w:t>3</w:t>
            </w:r>
            <w:r w:rsidR="00583D20">
              <w:rPr>
                <w:noProof/>
                <w:webHidden/>
              </w:rPr>
              <w:fldChar w:fldCharType="end"/>
            </w:r>
          </w:hyperlink>
        </w:p>
        <w:p w14:paraId="4B5B66C8" w14:textId="5AC09116" w:rsidR="00583D20" w:rsidRDefault="003A6811">
          <w:pPr>
            <w:pStyle w:val="TM2"/>
            <w:tabs>
              <w:tab w:val="left" w:pos="660"/>
              <w:tab w:val="right" w:leader="dot" w:pos="10450"/>
            </w:tabs>
            <w:rPr>
              <w:rFonts w:eastAsiaTheme="minorEastAsia"/>
              <w:noProof/>
              <w:sz w:val="22"/>
              <w:szCs w:val="22"/>
              <w:lang w:eastAsia="fr-FR"/>
            </w:rPr>
          </w:pPr>
          <w:hyperlink w:anchor="_Toc133329340" w:history="1">
            <w:r w:rsidR="00583D20" w:rsidRPr="00251A71">
              <w:rPr>
                <w:rStyle w:val="Lienhypertexte"/>
                <w:noProof/>
              </w:rPr>
              <w:t>2)</w:t>
            </w:r>
            <w:r w:rsidR="00583D20">
              <w:rPr>
                <w:rFonts w:eastAsiaTheme="minorEastAsia"/>
                <w:noProof/>
                <w:sz w:val="22"/>
                <w:szCs w:val="22"/>
                <w:lang w:eastAsia="fr-FR"/>
              </w:rPr>
              <w:tab/>
            </w:r>
            <w:r w:rsidR="00583D20" w:rsidRPr="00251A71">
              <w:rPr>
                <w:rStyle w:val="Lienhypertexte"/>
                <w:noProof/>
              </w:rPr>
              <w:t>Les parents peuvent-ils participer ou collaborer à la vie de l’école ou à des activités prévues par les programmes ?</w:t>
            </w:r>
            <w:r w:rsidR="00583D20">
              <w:rPr>
                <w:noProof/>
                <w:webHidden/>
              </w:rPr>
              <w:tab/>
            </w:r>
            <w:r w:rsidR="00583D20">
              <w:rPr>
                <w:noProof/>
                <w:webHidden/>
              </w:rPr>
              <w:fldChar w:fldCharType="begin"/>
            </w:r>
            <w:r w:rsidR="00583D20">
              <w:rPr>
                <w:noProof/>
                <w:webHidden/>
              </w:rPr>
              <w:instrText xml:space="preserve"> PAGEREF _Toc133329340 \h </w:instrText>
            </w:r>
            <w:r w:rsidR="00583D20">
              <w:rPr>
                <w:noProof/>
                <w:webHidden/>
              </w:rPr>
            </w:r>
            <w:r w:rsidR="00583D20">
              <w:rPr>
                <w:noProof/>
                <w:webHidden/>
              </w:rPr>
              <w:fldChar w:fldCharType="separate"/>
            </w:r>
            <w:r w:rsidR="00583D20">
              <w:rPr>
                <w:noProof/>
                <w:webHidden/>
              </w:rPr>
              <w:t>4</w:t>
            </w:r>
            <w:r w:rsidR="00583D20">
              <w:rPr>
                <w:noProof/>
                <w:webHidden/>
              </w:rPr>
              <w:fldChar w:fldCharType="end"/>
            </w:r>
          </w:hyperlink>
        </w:p>
        <w:p w14:paraId="0C82F434" w14:textId="52829844" w:rsidR="00583D20" w:rsidRDefault="003A6811">
          <w:pPr>
            <w:pStyle w:val="TM1"/>
            <w:rPr>
              <w:rFonts w:eastAsiaTheme="minorEastAsia"/>
              <w:b w:val="0"/>
              <w:sz w:val="22"/>
              <w:szCs w:val="22"/>
              <w:lang w:eastAsia="fr-FR"/>
            </w:rPr>
          </w:pPr>
          <w:hyperlink w:anchor="_Toc133329341" w:history="1">
            <w:r w:rsidR="00583D20" w:rsidRPr="00251A71">
              <w:rPr>
                <w:rStyle w:val="Lienhypertexte"/>
              </w:rPr>
              <w:t>D.</w:t>
            </w:r>
            <w:r w:rsidR="00583D20">
              <w:rPr>
                <w:rFonts w:eastAsiaTheme="minorEastAsia"/>
                <w:b w:val="0"/>
                <w:sz w:val="22"/>
                <w:szCs w:val="22"/>
                <w:lang w:eastAsia="fr-FR"/>
              </w:rPr>
              <w:tab/>
            </w:r>
            <w:r w:rsidR="00583D20" w:rsidRPr="00251A71">
              <w:rPr>
                <w:rStyle w:val="Lienhypertexte"/>
              </w:rPr>
              <w:t>Sur la scolarité des enfants</w:t>
            </w:r>
            <w:r w:rsidR="00583D20">
              <w:rPr>
                <w:webHidden/>
              </w:rPr>
              <w:tab/>
            </w:r>
            <w:r w:rsidR="00583D20">
              <w:rPr>
                <w:webHidden/>
              </w:rPr>
              <w:fldChar w:fldCharType="begin"/>
            </w:r>
            <w:r w:rsidR="00583D20">
              <w:rPr>
                <w:webHidden/>
              </w:rPr>
              <w:instrText xml:space="preserve"> PAGEREF _Toc133329341 \h </w:instrText>
            </w:r>
            <w:r w:rsidR="00583D20">
              <w:rPr>
                <w:webHidden/>
              </w:rPr>
            </w:r>
            <w:r w:rsidR="00583D20">
              <w:rPr>
                <w:webHidden/>
              </w:rPr>
              <w:fldChar w:fldCharType="separate"/>
            </w:r>
            <w:r w:rsidR="00583D20">
              <w:rPr>
                <w:webHidden/>
              </w:rPr>
              <w:t>4</w:t>
            </w:r>
            <w:r w:rsidR="00583D20">
              <w:rPr>
                <w:webHidden/>
              </w:rPr>
              <w:fldChar w:fldCharType="end"/>
            </w:r>
          </w:hyperlink>
        </w:p>
        <w:p w14:paraId="16DF37CC" w14:textId="1A39D9A3" w:rsidR="00583D20" w:rsidRDefault="003A6811">
          <w:pPr>
            <w:pStyle w:val="TM2"/>
            <w:tabs>
              <w:tab w:val="left" w:pos="660"/>
              <w:tab w:val="right" w:leader="dot" w:pos="10450"/>
            </w:tabs>
            <w:rPr>
              <w:rFonts w:eastAsiaTheme="minorEastAsia"/>
              <w:noProof/>
              <w:sz w:val="22"/>
              <w:szCs w:val="22"/>
              <w:lang w:eastAsia="fr-FR"/>
            </w:rPr>
          </w:pPr>
          <w:hyperlink w:anchor="_Toc133329342" w:history="1">
            <w:r w:rsidR="00583D20" w:rsidRPr="00251A71">
              <w:rPr>
                <w:rStyle w:val="Lienhypertexte"/>
                <w:noProof/>
              </w:rPr>
              <w:t>1)</w:t>
            </w:r>
            <w:r w:rsidR="00583D20">
              <w:rPr>
                <w:rFonts w:eastAsiaTheme="minorEastAsia"/>
                <w:noProof/>
                <w:sz w:val="22"/>
                <w:szCs w:val="22"/>
                <w:lang w:eastAsia="fr-FR"/>
              </w:rPr>
              <w:tab/>
            </w:r>
            <w:r w:rsidR="00583D20" w:rsidRPr="00251A71">
              <w:rPr>
                <w:rStyle w:val="Lienhypertexte"/>
                <w:noProof/>
              </w:rPr>
              <w:t>Qui décide de la classe dans laquelle sera scolarisé mon enfant ?</w:t>
            </w:r>
            <w:r w:rsidR="00583D20">
              <w:rPr>
                <w:noProof/>
                <w:webHidden/>
              </w:rPr>
              <w:tab/>
            </w:r>
            <w:r w:rsidR="00583D20">
              <w:rPr>
                <w:noProof/>
                <w:webHidden/>
              </w:rPr>
              <w:fldChar w:fldCharType="begin"/>
            </w:r>
            <w:r w:rsidR="00583D20">
              <w:rPr>
                <w:noProof/>
                <w:webHidden/>
              </w:rPr>
              <w:instrText xml:space="preserve"> PAGEREF _Toc133329342 \h </w:instrText>
            </w:r>
            <w:r w:rsidR="00583D20">
              <w:rPr>
                <w:noProof/>
                <w:webHidden/>
              </w:rPr>
            </w:r>
            <w:r w:rsidR="00583D20">
              <w:rPr>
                <w:noProof/>
                <w:webHidden/>
              </w:rPr>
              <w:fldChar w:fldCharType="separate"/>
            </w:r>
            <w:r w:rsidR="00583D20">
              <w:rPr>
                <w:noProof/>
                <w:webHidden/>
              </w:rPr>
              <w:t>4</w:t>
            </w:r>
            <w:r w:rsidR="00583D20">
              <w:rPr>
                <w:noProof/>
                <w:webHidden/>
              </w:rPr>
              <w:fldChar w:fldCharType="end"/>
            </w:r>
          </w:hyperlink>
        </w:p>
        <w:p w14:paraId="0C6C5CD6" w14:textId="51C0CA6F" w:rsidR="00583D20" w:rsidRDefault="003A6811">
          <w:pPr>
            <w:pStyle w:val="TM2"/>
            <w:tabs>
              <w:tab w:val="left" w:pos="660"/>
              <w:tab w:val="right" w:leader="dot" w:pos="10450"/>
            </w:tabs>
            <w:rPr>
              <w:rFonts w:eastAsiaTheme="minorEastAsia"/>
              <w:noProof/>
              <w:sz w:val="22"/>
              <w:szCs w:val="22"/>
              <w:lang w:eastAsia="fr-FR"/>
            </w:rPr>
          </w:pPr>
          <w:hyperlink w:anchor="_Toc133329343" w:history="1">
            <w:r w:rsidR="00583D20" w:rsidRPr="00251A71">
              <w:rPr>
                <w:rStyle w:val="Lienhypertexte"/>
                <w:noProof/>
              </w:rPr>
              <w:t>2)</w:t>
            </w:r>
            <w:r w:rsidR="00583D20">
              <w:rPr>
                <w:rFonts w:eastAsiaTheme="minorEastAsia"/>
                <w:noProof/>
                <w:sz w:val="22"/>
                <w:szCs w:val="22"/>
                <w:lang w:eastAsia="fr-FR"/>
              </w:rPr>
              <w:tab/>
            </w:r>
            <w:r w:rsidR="00583D20" w:rsidRPr="00251A71">
              <w:rPr>
                <w:rStyle w:val="Lienhypertexte"/>
                <w:noProof/>
              </w:rPr>
              <w:t>Comment sont organisés les enseignements ?</w:t>
            </w:r>
            <w:r w:rsidR="00583D20">
              <w:rPr>
                <w:noProof/>
                <w:webHidden/>
              </w:rPr>
              <w:tab/>
            </w:r>
            <w:r w:rsidR="00583D20">
              <w:rPr>
                <w:noProof/>
                <w:webHidden/>
              </w:rPr>
              <w:fldChar w:fldCharType="begin"/>
            </w:r>
            <w:r w:rsidR="00583D20">
              <w:rPr>
                <w:noProof/>
                <w:webHidden/>
              </w:rPr>
              <w:instrText xml:space="preserve"> PAGEREF _Toc133329343 \h </w:instrText>
            </w:r>
            <w:r w:rsidR="00583D20">
              <w:rPr>
                <w:noProof/>
                <w:webHidden/>
              </w:rPr>
            </w:r>
            <w:r w:rsidR="00583D20">
              <w:rPr>
                <w:noProof/>
                <w:webHidden/>
              </w:rPr>
              <w:fldChar w:fldCharType="separate"/>
            </w:r>
            <w:r w:rsidR="00583D20">
              <w:rPr>
                <w:noProof/>
                <w:webHidden/>
              </w:rPr>
              <w:t>4</w:t>
            </w:r>
            <w:r w:rsidR="00583D20">
              <w:rPr>
                <w:noProof/>
                <w:webHidden/>
              </w:rPr>
              <w:fldChar w:fldCharType="end"/>
            </w:r>
          </w:hyperlink>
        </w:p>
        <w:p w14:paraId="34323B69" w14:textId="2EE50AD9" w:rsidR="00583D20" w:rsidRDefault="003A6811">
          <w:pPr>
            <w:pStyle w:val="TM2"/>
            <w:tabs>
              <w:tab w:val="left" w:pos="660"/>
              <w:tab w:val="right" w:leader="dot" w:pos="10450"/>
            </w:tabs>
            <w:rPr>
              <w:rFonts w:eastAsiaTheme="minorEastAsia"/>
              <w:noProof/>
              <w:sz w:val="22"/>
              <w:szCs w:val="22"/>
              <w:lang w:eastAsia="fr-FR"/>
            </w:rPr>
          </w:pPr>
          <w:hyperlink w:anchor="_Toc133329344" w:history="1">
            <w:r w:rsidR="00583D20" w:rsidRPr="00251A71">
              <w:rPr>
                <w:rStyle w:val="Lienhypertexte"/>
                <w:noProof/>
              </w:rPr>
              <w:t>3)</w:t>
            </w:r>
            <w:r w:rsidR="00583D20">
              <w:rPr>
                <w:rFonts w:eastAsiaTheme="minorEastAsia"/>
                <w:noProof/>
                <w:sz w:val="22"/>
                <w:szCs w:val="22"/>
                <w:lang w:eastAsia="fr-FR"/>
              </w:rPr>
              <w:tab/>
            </w:r>
            <w:r w:rsidR="00583D20" w:rsidRPr="00251A71">
              <w:rPr>
                <w:rStyle w:val="Lienhypertexte"/>
                <w:noProof/>
              </w:rPr>
              <w:t>Les élèves bénéficient-ils d’une éducation à la sexualité ?</w:t>
            </w:r>
            <w:r w:rsidR="00583D20">
              <w:rPr>
                <w:noProof/>
                <w:webHidden/>
              </w:rPr>
              <w:tab/>
            </w:r>
            <w:r w:rsidR="00583D20">
              <w:rPr>
                <w:noProof/>
                <w:webHidden/>
              </w:rPr>
              <w:fldChar w:fldCharType="begin"/>
            </w:r>
            <w:r w:rsidR="00583D20">
              <w:rPr>
                <w:noProof/>
                <w:webHidden/>
              </w:rPr>
              <w:instrText xml:space="preserve"> PAGEREF _Toc133329344 \h </w:instrText>
            </w:r>
            <w:r w:rsidR="00583D20">
              <w:rPr>
                <w:noProof/>
                <w:webHidden/>
              </w:rPr>
            </w:r>
            <w:r w:rsidR="00583D20">
              <w:rPr>
                <w:noProof/>
                <w:webHidden/>
              </w:rPr>
              <w:fldChar w:fldCharType="separate"/>
            </w:r>
            <w:r w:rsidR="00583D20">
              <w:rPr>
                <w:noProof/>
                <w:webHidden/>
              </w:rPr>
              <w:t>4</w:t>
            </w:r>
            <w:r w:rsidR="00583D20">
              <w:rPr>
                <w:noProof/>
                <w:webHidden/>
              </w:rPr>
              <w:fldChar w:fldCharType="end"/>
            </w:r>
          </w:hyperlink>
        </w:p>
        <w:p w14:paraId="061DF16E" w14:textId="7CEC0842" w:rsidR="00583D20" w:rsidRDefault="003A6811">
          <w:pPr>
            <w:pStyle w:val="TM2"/>
            <w:tabs>
              <w:tab w:val="left" w:pos="660"/>
              <w:tab w:val="right" w:leader="dot" w:pos="10450"/>
            </w:tabs>
            <w:rPr>
              <w:rFonts w:eastAsiaTheme="minorEastAsia"/>
              <w:noProof/>
              <w:sz w:val="22"/>
              <w:szCs w:val="22"/>
              <w:lang w:eastAsia="fr-FR"/>
            </w:rPr>
          </w:pPr>
          <w:hyperlink w:anchor="_Toc133329345" w:history="1">
            <w:r w:rsidR="00583D20" w:rsidRPr="00251A71">
              <w:rPr>
                <w:rStyle w:val="Lienhypertexte"/>
                <w:noProof/>
              </w:rPr>
              <w:t>4)</w:t>
            </w:r>
            <w:r w:rsidR="00583D20">
              <w:rPr>
                <w:rFonts w:eastAsiaTheme="minorEastAsia"/>
                <w:noProof/>
                <w:sz w:val="22"/>
                <w:szCs w:val="22"/>
                <w:lang w:eastAsia="fr-FR"/>
              </w:rPr>
              <w:tab/>
            </w:r>
            <w:r w:rsidR="00583D20" w:rsidRPr="00251A71">
              <w:rPr>
                <w:rStyle w:val="Lienhypertexte"/>
                <w:noProof/>
              </w:rPr>
              <w:t>Les enfants ont-ils des devoirs à la maison ?</w:t>
            </w:r>
            <w:r w:rsidR="00583D20">
              <w:rPr>
                <w:noProof/>
                <w:webHidden/>
              </w:rPr>
              <w:tab/>
            </w:r>
            <w:r w:rsidR="00583D20">
              <w:rPr>
                <w:noProof/>
                <w:webHidden/>
              </w:rPr>
              <w:fldChar w:fldCharType="begin"/>
            </w:r>
            <w:r w:rsidR="00583D20">
              <w:rPr>
                <w:noProof/>
                <w:webHidden/>
              </w:rPr>
              <w:instrText xml:space="preserve"> PAGEREF _Toc133329345 \h </w:instrText>
            </w:r>
            <w:r w:rsidR="00583D20">
              <w:rPr>
                <w:noProof/>
                <w:webHidden/>
              </w:rPr>
            </w:r>
            <w:r w:rsidR="00583D20">
              <w:rPr>
                <w:noProof/>
                <w:webHidden/>
              </w:rPr>
              <w:fldChar w:fldCharType="separate"/>
            </w:r>
            <w:r w:rsidR="00583D20">
              <w:rPr>
                <w:noProof/>
                <w:webHidden/>
              </w:rPr>
              <w:t>4</w:t>
            </w:r>
            <w:r w:rsidR="00583D20">
              <w:rPr>
                <w:noProof/>
                <w:webHidden/>
              </w:rPr>
              <w:fldChar w:fldCharType="end"/>
            </w:r>
          </w:hyperlink>
        </w:p>
        <w:p w14:paraId="45C3CAF9" w14:textId="3E705056" w:rsidR="00583D20" w:rsidRDefault="003A6811">
          <w:pPr>
            <w:pStyle w:val="TM2"/>
            <w:tabs>
              <w:tab w:val="left" w:pos="660"/>
              <w:tab w:val="right" w:leader="dot" w:pos="10450"/>
            </w:tabs>
            <w:rPr>
              <w:rFonts w:eastAsiaTheme="minorEastAsia"/>
              <w:noProof/>
              <w:sz w:val="22"/>
              <w:szCs w:val="22"/>
              <w:lang w:eastAsia="fr-FR"/>
            </w:rPr>
          </w:pPr>
          <w:hyperlink w:anchor="_Toc133329346" w:history="1">
            <w:r w:rsidR="00583D20" w:rsidRPr="00251A71">
              <w:rPr>
                <w:rStyle w:val="Lienhypertexte"/>
                <w:noProof/>
              </w:rPr>
              <w:t>5)</w:t>
            </w:r>
            <w:r w:rsidR="00583D20">
              <w:rPr>
                <w:rFonts w:eastAsiaTheme="minorEastAsia"/>
                <w:noProof/>
                <w:sz w:val="22"/>
                <w:szCs w:val="22"/>
                <w:lang w:eastAsia="fr-FR"/>
              </w:rPr>
              <w:tab/>
            </w:r>
            <w:r w:rsidR="00583D20" w:rsidRPr="00251A71">
              <w:rPr>
                <w:rStyle w:val="Lienhypertexte"/>
                <w:noProof/>
              </w:rPr>
              <w:t>Que se passe-t-il quand un élève rencontre des difficultés scolaires ou comportementales ?</w:t>
            </w:r>
            <w:r w:rsidR="00583D20">
              <w:rPr>
                <w:noProof/>
                <w:webHidden/>
              </w:rPr>
              <w:tab/>
            </w:r>
            <w:r w:rsidR="00583D20">
              <w:rPr>
                <w:noProof/>
                <w:webHidden/>
              </w:rPr>
              <w:fldChar w:fldCharType="begin"/>
            </w:r>
            <w:r w:rsidR="00583D20">
              <w:rPr>
                <w:noProof/>
                <w:webHidden/>
              </w:rPr>
              <w:instrText xml:space="preserve"> PAGEREF _Toc133329346 \h </w:instrText>
            </w:r>
            <w:r w:rsidR="00583D20">
              <w:rPr>
                <w:noProof/>
                <w:webHidden/>
              </w:rPr>
            </w:r>
            <w:r w:rsidR="00583D20">
              <w:rPr>
                <w:noProof/>
                <w:webHidden/>
              </w:rPr>
              <w:fldChar w:fldCharType="separate"/>
            </w:r>
            <w:r w:rsidR="00583D20">
              <w:rPr>
                <w:noProof/>
                <w:webHidden/>
              </w:rPr>
              <w:t>5</w:t>
            </w:r>
            <w:r w:rsidR="00583D20">
              <w:rPr>
                <w:noProof/>
                <w:webHidden/>
              </w:rPr>
              <w:fldChar w:fldCharType="end"/>
            </w:r>
          </w:hyperlink>
        </w:p>
        <w:p w14:paraId="034E8D46" w14:textId="3A21AA7A" w:rsidR="00583D20" w:rsidRDefault="003A6811">
          <w:pPr>
            <w:pStyle w:val="TM2"/>
            <w:tabs>
              <w:tab w:val="left" w:pos="660"/>
              <w:tab w:val="right" w:leader="dot" w:pos="10450"/>
            </w:tabs>
            <w:rPr>
              <w:rFonts w:eastAsiaTheme="minorEastAsia"/>
              <w:noProof/>
              <w:sz w:val="22"/>
              <w:szCs w:val="22"/>
              <w:lang w:eastAsia="fr-FR"/>
            </w:rPr>
          </w:pPr>
          <w:hyperlink w:anchor="_Toc133329347" w:history="1">
            <w:r w:rsidR="00583D20" w:rsidRPr="00251A71">
              <w:rPr>
                <w:rStyle w:val="Lienhypertexte"/>
                <w:noProof/>
              </w:rPr>
              <w:t>6)</w:t>
            </w:r>
            <w:r w:rsidR="00583D20">
              <w:rPr>
                <w:rFonts w:eastAsiaTheme="minorEastAsia"/>
                <w:noProof/>
                <w:sz w:val="22"/>
                <w:szCs w:val="22"/>
                <w:lang w:eastAsia="fr-FR"/>
              </w:rPr>
              <w:tab/>
            </w:r>
            <w:r w:rsidR="00583D20" w:rsidRPr="00251A71">
              <w:rPr>
                <w:rStyle w:val="Lienhypertexte"/>
                <w:noProof/>
              </w:rPr>
              <w:t>Comment fonctionne l’arrivée et le départ de l’école ?</w:t>
            </w:r>
            <w:r w:rsidR="00583D20">
              <w:rPr>
                <w:noProof/>
                <w:webHidden/>
              </w:rPr>
              <w:tab/>
            </w:r>
            <w:r w:rsidR="00583D20">
              <w:rPr>
                <w:noProof/>
                <w:webHidden/>
              </w:rPr>
              <w:fldChar w:fldCharType="begin"/>
            </w:r>
            <w:r w:rsidR="00583D20">
              <w:rPr>
                <w:noProof/>
                <w:webHidden/>
              </w:rPr>
              <w:instrText xml:space="preserve"> PAGEREF _Toc133329347 \h </w:instrText>
            </w:r>
            <w:r w:rsidR="00583D20">
              <w:rPr>
                <w:noProof/>
                <w:webHidden/>
              </w:rPr>
            </w:r>
            <w:r w:rsidR="00583D20">
              <w:rPr>
                <w:noProof/>
                <w:webHidden/>
              </w:rPr>
              <w:fldChar w:fldCharType="separate"/>
            </w:r>
            <w:r w:rsidR="00583D20">
              <w:rPr>
                <w:noProof/>
                <w:webHidden/>
              </w:rPr>
              <w:t>5</w:t>
            </w:r>
            <w:r w:rsidR="00583D20">
              <w:rPr>
                <w:noProof/>
                <w:webHidden/>
              </w:rPr>
              <w:fldChar w:fldCharType="end"/>
            </w:r>
          </w:hyperlink>
        </w:p>
        <w:p w14:paraId="778E6F99" w14:textId="144E805C" w:rsidR="00583D20" w:rsidRDefault="003A6811">
          <w:pPr>
            <w:pStyle w:val="TM2"/>
            <w:tabs>
              <w:tab w:val="left" w:pos="660"/>
              <w:tab w:val="right" w:leader="dot" w:pos="10450"/>
            </w:tabs>
            <w:rPr>
              <w:rFonts w:eastAsiaTheme="minorEastAsia"/>
              <w:noProof/>
              <w:sz w:val="22"/>
              <w:szCs w:val="22"/>
              <w:lang w:eastAsia="fr-FR"/>
            </w:rPr>
          </w:pPr>
          <w:hyperlink w:anchor="_Toc133329348" w:history="1">
            <w:r w:rsidR="00583D20" w:rsidRPr="00251A71">
              <w:rPr>
                <w:rStyle w:val="Lienhypertexte"/>
                <w:noProof/>
              </w:rPr>
              <w:t>7)</w:t>
            </w:r>
            <w:r w:rsidR="00583D20">
              <w:rPr>
                <w:rFonts w:eastAsiaTheme="minorEastAsia"/>
                <w:noProof/>
                <w:sz w:val="22"/>
                <w:szCs w:val="22"/>
                <w:lang w:eastAsia="fr-FR"/>
              </w:rPr>
              <w:tab/>
            </w:r>
            <w:r w:rsidR="00583D20" w:rsidRPr="00251A71">
              <w:rPr>
                <w:rStyle w:val="Lienhypertexte"/>
                <w:noProof/>
              </w:rPr>
              <w:t>Que faire en cas de retard ou d’absence ?</w:t>
            </w:r>
            <w:r w:rsidR="00583D20">
              <w:rPr>
                <w:noProof/>
                <w:webHidden/>
              </w:rPr>
              <w:tab/>
            </w:r>
            <w:r w:rsidR="00583D20">
              <w:rPr>
                <w:noProof/>
                <w:webHidden/>
              </w:rPr>
              <w:fldChar w:fldCharType="begin"/>
            </w:r>
            <w:r w:rsidR="00583D20">
              <w:rPr>
                <w:noProof/>
                <w:webHidden/>
              </w:rPr>
              <w:instrText xml:space="preserve"> PAGEREF _Toc133329348 \h </w:instrText>
            </w:r>
            <w:r w:rsidR="00583D20">
              <w:rPr>
                <w:noProof/>
                <w:webHidden/>
              </w:rPr>
            </w:r>
            <w:r w:rsidR="00583D20">
              <w:rPr>
                <w:noProof/>
                <w:webHidden/>
              </w:rPr>
              <w:fldChar w:fldCharType="separate"/>
            </w:r>
            <w:r w:rsidR="00583D20">
              <w:rPr>
                <w:noProof/>
                <w:webHidden/>
              </w:rPr>
              <w:t>5</w:t>
            </w:r>
            <w:r w:rsidR="00583D20">
              <w:rPr>
                <w:noProof/>
                <w:webHidden/>
              </w:rPr>
              <w:fldChar w:fldCharType="end"/>
            </w:r>
          </w:hyperlink>
        </w:p>
        <w:p w14:paraId="2E5C3121" w14:textId="73614083" w:rsidR="00583D20" w:rsidRDefault="003A6811">
          <w:pPr>
            <w:pStyle w:val="TM2"/>
            <w:tabs>
              <w:tab w:val="left" w:pos="660"/>
              <w:tab w:val="right" w:leader="dot" w:pos="10450"/>
            </w:tabs>
            <w:rPr>
              <w:rFonts w:eastAsiaTheme="minorEastAsia"/>
              <w:noProof/>
              <w:sz w:val="22"/>
              <w:szCs w:val="22"/>
              <w:lang w:eastAsia="fr-FR"/>
            </w:rPr>
          </w:pPr>
          <w:hyperlink w:anchor="_Toc133329349" w:history="1">
            <w:r w:rsidR="00583D20" w:rsidRPr="00251A71">
              <w:rPr>
                <w:rStyle w:val="Lienhypertexte"/>
                <w:noProof/>
              </w:rPr>
              <w:t>8)</w:t>
            </w:r>
            <w:r w:rsidR="00583D20">
              <w:rPr>
                <w:rFonts w:eastAsiaTheme="minorEastAsia"/>
                <w:noProof/>
                <w:sz w:val="22"/>
                <w:szCs w:val="22"/>
                <w:lang w:eastAsia="fr-FR"/>
              </w:rPr>
              <w:tab/>
            </w:r>
            <w:r w:rsidR="00583D20" w:rsidRPr="00251A71">
              <w:rPr>
                <w:rStyle w:val="Lienhypertexte"/>
                <w:noProof/>
              </w:rPr>
              <w:t>Les enfants peuvent-ils être punis ?</w:t>
            </w:r>
            <w:r w:rsidR="00583D20">
              <w:rPr>
                <w:noProof/>
                <w:webHidden/>
              </w:rPr>
              <w:tab/>
            </w:r>
            <w:r w:rsidR="00583D20">
              <w:rPr>
                <w:noProof/>
                <w:webHidden/>
              </w:rPr>
              <w:fldChar w:fldCharType="begin"/>
            </w:r>
            <w:r w:rsidR="00583D20">
              <w:rPr>
                <w:noProof/>
                <w:webHidden/>
              </w:rPr>
              <w:instrText xml:space="preserve"> PAGEREF _Toc133329349 \h </w:instrText>
            </w:r>
            <w:r w:rsidR="00583D20">
              <w:rPr>
                <w:noProof/>
                <w:webHidden/>
              </w:rPr>
            </w:r>
            <w:r w:rsidR="00583D20">
              <w:rPr>
                <w:noProof/>
                <w:webHidden/>
              </w:rPr>
              <w:fldChar w:fldCharType="separate"/>
            </w:r>
            <w:r w:rsidR="00583D20">
              <w:rPr>
                <w:noProof/>
                <w:webHidden/>
              </w:rPr>
              <w:t>5</w:t>
            </w:r>
            <w:r w:rsidR="00583D20">
              <w:rPr>
                <w:noProof/>
                <w:webHidden/>
              </w:rPr>
              <w:fldChar w:fldCharType="end"/>
            </w:r>
          </w:hyperlink>
        </w:p>
        <w:p w14:paraId="21D582CD" w14:textId="59C18672" w:rsidR="00583D20" w:rsidRDefault="003A6811">
          <w:pPr>
            <w:pStyle w:val="TM1"/>
            <w:rPr>
              <w:rFonts w:eastAsiaTheme="minorEastAsia"/>
              <w:b w:val="0"/>
              <w:sz w:val="22"/>
              <w:szCs w:val="22"/>
              <w:lang w:eastAsia="fr-FR"/>
            </w:rPr>
          </w:pPr>
          <w:hyperlink w:anchor="_Toc133329350" w:history="1">
            <w:r w:rsidR="00583D20" w:rsidRPr="00251A71">
              <w:rPr>
                <w:rStyle w:val="Lienhypertexte"/>
              </w:rPr>
              <w:t>E.</w:t>
            </w:r>
            <w:r w:rsidR="00583D20">
              <w:rPr>
                <w:rFonts w:eastAsiaTheme="minorEastAsia"/>
                <w:b w:val="0"/>
                <w:sz w:val="22"/>
                <w:szCs w:val="22"/>
                <w:lang w:eastAsia="fr-FR"/>
              </w:rPr>
              <w:tab/>
            </w:r>
            <w:r w:rsidR="00583D20" w:rsidRPr="00251A71">
              <w:rPr>
                <w:rStyle w:val="Lienhypertexte"/>
              </w:rPr>
              <w:t>Sur le fonctionnement de l’école</w:t>
            </w:r>
            <w:r w:rsidR="00583D20">
              <w:rPr>
                <w:webHidden/>
              </w:rPr>
              <w:tab/>
            </w:r>
            <w:r w:rsidR="00583D20">
              <w:rPr>
                <w:webHidden/>
              </w:rPr>
              <w:fldChar w:fldCharType="begin"/>
            </w:r>
            <w:r w:rsidR="00583D20">
              <w:rPr>
                <w:webHidden/>
              </w:rPr>
              <w:instrText xml:space="preserve"> PAGEREF _Toc133329350 \h </w:instrText>
            </w:r>
            <w:r w:rsidR="00583D20">
              <w:rPr>
                <w:webHidden/>
              </w:rPr>
            </w:r>
            <w:r w:rsidR="00583D20">
              <w:rPr>
                <w:webHidden/>
              </w:rPr>
              <w:fldChar w:fldCharType="separate"/>
            </w:r>
            <w:r w:rsidR="00583D20">
              <w:rPr>
                <w:webHidden/>
              </w:rPr>
              <w:t>6</w:t>
            </w:r>
            <w:r w:rsidR="00583D20">
              <w:rPr>
                <w:webHidden/>
              </w:rPr>
              <w:fldChar w:fldCharType="end"/>
            </w:r>
          </w:hyperlink>
        </w:p>
        <w:p w14:paraId="1707B4B6" w14:textId="6A3DF3EF" w:rsidR="00583D20" w:rsidRDefault="003A6811">
          <w:pPr>
            <w:pStyle w:val="TM2"/>
            <w:tabs>
              <w:tab w:val="left" w:pos="660"/>
              <w:tab w:val="right" w:leader="dot" w:pos="10450"/>
            </w:tabs>
            <w:rPr>
              <w:rFonts w:eastAsiaTheme="minorEastAsia"/>
              <w:noProof/>
              <w:sz w:val="22"/>
              <w:szCs w:val="22"/>
              <w:lang w:eastAsia="fr-FR"/>
            </w:rPr>
          </w:pPr>
          <w:hyperlink w:anchor="_Toc133329351" w:history="1">
            <w:r w:rsidR="00583D20" w:rsidRPr="00251A71">
              <w:rPr>
                <w:rStyle w:val="Lienhypertexte"/>
                <w:noProof/>
              </w:rPr>
              <w:t>1)</w:t>
            </w:r>
            <w:r w:rsidR="00583D20">
              <w:rPr>
                <w:rFonts w:eastAsiaTheme="minorEastAsia"/>
                <w:noProof/>
                <w:sz w:val="22"/>
                <w:szCs w:val="22"/>
                <w:lang w:eastAsia="fr-FR"/>
              </w:rPr>
              <w:tab/>
            </w:r>
            <w:r w:rsidR="00583D20" w:rsidRPr="00251A71">
              <w:rPr>
                <w:rStyle w:val="Lienhypertexte"/>
                <w:noProof/>
              </w:rPr>
              <w:t>Qu’est-ce qu’une école ?</w:t>
            </w:r>
            <w:r w:rsidR="00583D20">
              <w:rPr>
                <w:noProof/>
                <w:webHidden/>
              </w:rPr>
              <w:tab/>
            </w:r>
            <w:r w:rsidR="00583D20">
              <w:rPr>
                <w:noProof/>
                <w:webHidden/>
              </w:rPr>
              <w:fldChar w:fldCharType="begin"/>
            </w:r>
            <w:r w:rsidR="00583D20">
              <w:rPr>
                <w:noProof/>
                <w:webHidden/>
              </w:rPr>
              <w:instrText xml:space="preserve"> PAGEREF _Toc133329351 \h </w:instrText>
            </w:r>
            <w:r w:rsidR="00583D20">
              <w:rPr>
                <w:noProof/>
                <w:webHidden/>
              </w:rPr>
            </w:r>
            <w:r w:rsidR="00583D20">
              <w:rPr>
                <w:noProof/>
                <w:webHidden/>
              </w:rPr>
              <w:fldChar w:fldCharType="separate"/>
            </w:r>
            <w:r w:rsidR="00583D20">
              <w:rPr>
                <w:noProof/>
                <w:webHidden/>
              </w:rPr>
              <w:t>6</w:t>
            </w:r>
            <w:r w:rsidR="00583D20">
              <w:rPr>
                <w:noProof/>
                <w:webHidden/>
              </w:rPr>
              <w:fldChar w:fldCharType="end"/>
            </w:r>
          </w:hyperlink>
        </w:p>
        <w:p w14:paraId="1DAC7379" w14:textId="2E6EA381" w:rsidR="00583D20" w:rsidRDefault="003A6811">
          <w:pPr>
            <w:pStyle w:val="TM2"/>
            <w:tabs>
              <w:tab w:val="left" w:pos="660"/>
              <w:tab w:val="right" w:leader="dot" w:pos="10450"/>
            </w:tabs>
            <w:rPr>
              <w:rFonts w:eastAsiaTheme="minorEastAsia"/>
              <w:noProof/>
              <w:sz w:val="22"/>
              <w:szCs w:val="22"/>
              <w:lang w:eastAsia="fr-FR"/>
            </w:rPr>
          </w:pPr>
          <w:hyperlink w:anchor="_Toc133329352" w:history="1">
            <w:r w:rsidR="00583D20" w:rsidRPr="00251A71">
              <w:rPr>
                <w:rStyle w:val="Lienhypertexte"/>
                <w:noProof/>
              </w:rPr>
              <w:t>2)</w:t>
            </w:r>
            <w:r w:rsidR="00583D20">
              <w:rPr>
                <w:rFonts w:eastAsiaTheme="minorEastAsia"/>
                <w:noProof/>
                <w:sz w:val="22"/>
                <w:szCs w:val="22"/>
                <w:lang w:eastAsia="fr-FR"/>
              </w:rPr>
              <w:tab/>
            </w:r>
            <w:r w:rsidR="00583D20" w:rsidRPr="00251A71">
              <w:rPr>
                <w:rStyle w:val="Lienhypertexte"/>
                <w:noProof/>
              </w:rPr>
              <w:t>Quel est le rôle du directeur ?</w:t>
            </w:r>
            <w:r w:rsidR="00583D20">
              <w:rPr>
                <w:noProof/>
                <w:webHidden/>
              </w:rPr>
              <w:tab/>
            </w:r>
            <w:r w:rsidR="00583D20">
              <w:rPr>
                <w:noProof/>
                <w:webHidden/>
              </w:rPr>
              <w:fldChar w:fldCharType="begin"/>
            </w:r>
            <w:r w:rsidR="00583D20">
              <w:rPr>
                <w:noProof/>
                <w:webHidden/>
              </w:rPr>
              <w:instrText xml:space="preserve"> PAGEREF _Toc133329352 \h </w:instrText>
            </w:r>
            <w:r w:rsidR="00583D20">
              <w:rPr>
                <w:noProof/>
                <w:webHidden/>
              </w:rPr>
            </w:r>
            <w:r w:rsidR="00583D20">
              <w:rPr>
                <w:noProof/>
                <w:webHidden/>
              </w:rPr>
              <w:fldChar w:fldCharType="separate"/>
            </w:r>
            <w:r w:rsidR="00583D20">
              <w:rPr>
                <w:noProof/>
                <w:webHidden/>
              </w:rPr>
              <w:t>6</w:t>
            </w:r>
            <w:r w:rsidR="00583D20">
              <w:rPr>
                <w:noProof/>
                <w:webHidden/>
              </w:rPr>
              <w:fldChar w:fldCharType="end"/>
            </w:r>
          </w:hyperlink>
        </w:p>
        <w:p w14:paraId="7BD6BC20" w14:textId="48DB7680" w:rsidR="00583D20" w:rsidRDefault="003A6811">
          <w:pPr>
            <w:pStyle w:val="TM2"/>
            <w:tabs>
              <w:tab w:val="left" w:pos="660"/>
              <w:tab w:val="right" w:leader="dot" w:pos="10450"/>
            </w:tabs>
            <w:rPr>
              <w:rFonts w:eastAsiaTheme="minorEastAsia"/>
              <w:noProof/>
              <w:sz w:val="22"/>
              <w:szCs w:val="22"/>
              <w:lang w:eastAsia="fr-FR"/>
            </w:rPr>
          </w:pPr>
          <w:hyperlink w:anchor="_Toc133329353" w:history="1">
            <w:r w:rsidR="00583D20" w:rsidRPr="00251A71">
              <w:rPr>
                <w:rStyle w:val="Lienhypertexte"/>
                <w:noProof/>
              </w:rPr>
              <w:t>3)</w:t>
            </w:r>
            <w:r w:rsidR="00583D20">
              <w:rPr>
                <w:rFonts w:eastAsiaTheme="minorEastAsia"/>
                <w:noProof/>
                <w:sz w:val="22"/>
                <w:szCs w:val="22"/>
                <w:lang w:eastAsia="fr-FR"/>
              </w:rPr>
              <w:tab/>
            </w:r>
            <w:r w:rsidR="00583D20" w:rsidRPr="00251A71">
              <w:rPr>
                <w:rStyle w:val="Lienhypertexte"/>
                <w:noProof/>
              </w:rPr>
              <w:t>Quelle est la différence entre le temps scolaire et le temps périscolaire ?</w:t>
            </w:r>
            <w:r w:rsidR="00583D20">
              <w:rPr>
                <w:noProof/>
                <w:webHidden/>
              </w:rPr>
              <w:tab/>
            </w:r>
            <w:r w:rsidR="00583D20">
              <w:rPr>
                <w:noProof/>
                <w:webHidden/>
              </w:rPr>
              <w:fldChar w:fldCharType="begin"/>
            </w:r>
            <w:r w:rsidR="00583D20">
              <w:rPr>
                <w:noProof/>
                <w:webHidden/>
              </w:rPr>
              <w:instrText xml:space="preserve"> PAGEREF _Toc133329353 \h </w:instrText>
            </w:r>
            <w:r w:rsidR="00583D20">
              <w:rPr>
                <w:noProof/>
                <w:webHidden/>
              </w:rPr>
            </w:r>
            <w:r w:rsidR="00583D20">
              <w:rPr>
                <w:noProof/>
                <w:webHidden/>
              </w:rPr>
              <w:fldChar w:fldCharType="separate"/>
            </w:r>
            <w:r w:rsidR="00583D20">
              <w:rPr>
                <w:noProof/>
                <w:webHidden/>
              </w:rPr>
              <w:t>6</w:t>
            </w:r>
            <w:r w:rsidR="00583D20">
              <w:rPr>
                <w:noProof/>
                <w:webHidden/>
              </w:rPr>
              <w:fldChar w:fldCharType="end"/>
            </w:r>
          </w:hyperlink>
        </w:p>
        <w:p w14:paraId="77FC094A" w14:textId="3E89DF1F" w:rsidR="00583D20" w:rsidRDefault="003A6811">
          <w:pPr>
            <w:pStyle w:val="TM2"/>
            <w:tabs>
              <w:tab w:val="left" w:pos="660"/>
              <w:tab w:val="right" w:leader="dot" w:pos="10450"/>
            </w:tabs>
            <w:rPr>
              <w:rFonts w:eastAsiaTheme="minorEastAsia"/>
              <w:noProof/>
              <w:sz w:val="22"/>
              <w:szCs w:val="22"/>
              <w:lang w:eastAsia="fr-FR"/>
            </w:rPr>
          </w:pPr>
          <w:hyperlink w:anchor="_Toc133329354" w:history="1">
            <w:r w:rsidR="00583D20" w:rsidRPr="00251A71">
              <w:rPr>
                <w:rStyle w:val="Lienhypertexte"/>
                <w:noProof/>
              </w:rPr>
              <w:t>4)</w:t>
            </w:r>
            <w:r w:rsidR="00583D20">
              <w:rPr>
                <w:rFonts w:eastAsiaTheme="minorEastAsia"/>
                <w:noProof/>
                <w:sz w:val="22"/>
                <w:szCs w:val="22"/>
                <w:lang w:eastAsia="fr-FR"/>
              </w:rPr>
              <w:tab/>
            </w:r>
            <w:r w:rsidR="00583D20" w:rsidRPr="00251A71">
              <w:rPr>
                <w:rStyle w:val="Lienhypertexte"/>
                <w:noProof/>
              </w:rPr>
              <w:t>Qui sont les parents élus ? À quoi sert le conseil d’école ?</w:t>
            </w:r>
            <w:r w:rsidR="00583D20">
              <w:rPr>
                <w:noProof/>
                <w:webHidden/>
              </w:rPr>
              <w:tab/>
            </w:r>
            <w:r w:rsidR="00583D20">
              <w:rPr>
                <w:noProof/>
                <w:webHidden/>
              </w:rPr>
              <w:fldChar w:fldCharType="begin"/>
            </w:r>
            <w:r w:rsidR="00583D20">
              <w:rPr>
                <w:noProof/>
                <w:webHidden/>
              </w:rPr>
              <w:instrText xml:space="preserve"> PAGEREF _Toc133329354 \h </w:instrText>
            </w:r>
            <w:r w:rsidR="00583D20">
              <w:rPr>
                <w:noProof/>
                <w:webHidden/>
              </w:rPr>
            </w:r>
            <w:r w:rsidR="00583D20">
              <w:rPr>
                <w:noProof/>
                <w:webHidden/>
              </w:rPr>
              <w:fldChar w:fldCharType="separate"/>
            </w:r>
            <w:r w:rsidR="00583D20">
              <w:rPr>
                <w:noProof/>
                <w:webHidden/>
              </w:rPr>
              <w:t>6</w:t>
            </w:r>
            <w:r w:rsidR="00583D20">
              <w:rPr>
                <w:noProof/>
                <w:webHidden/>
              </w:rPr>
              <w:fldChar w:fldCharType="end"/>
            </w:r>
          </w:hyperlink>
        </w:p>
        <w:p w14:paraId="1AFD4ADB" w14:textId="1C5E0369" w:rsidR="00583D20" w:rsidRDefault="003A6811">
          <w:pPr>
            <w:pStyle w:val="TM2"/>
            <w:tabs>
              <w:tab w:val="left" w:pos="660"/>
              <w:tab w:val="right" w:leader="dot" w:pos="10450"/>
            </w:tabs>
            <w:rPr>
              <w:rFonts w:eastAsiaTheme="minorEastAsia"/>
              <w:noProof/>
              <w:sz w:val="22"/>
              <w:szCs w:val="22"/>
              <w:lang w:eastAsia="fr-FR"/>
            </w:rPr>
          </w:pPr>
          <w:hyperlink w:anchor="_Toc133329355" w:history="1">
            <w:r w:rsidR="00583D20" w:rsidRPr="00251A71">
              <w:rPr>
                <w:rStyle w:val="Lienhypertexte"/>
                <w:noProof/>
              </w:rPr>
              <w:t>5)</w:t>
            </w:r>
            <w:r w:rsidR="00583D20">
              <w:rPr>
                <w:rFonts w:eastAsiaTheme="minorEastAsia"/>
                <w:noProof/>
                <w:sz w:val="22"/>
                <w:szCs w:val="22"/>
                <w:lang w:eastAsia="fr-FR"/>
              </w:rPr>
              <w:tab/>
            </w:r>
            <w:r w:rsidR="00583D20" w:rsidRPr="00251A71">
              <w:rPr>
                <w:rStyle w:val="Lienhypertexte"/>
                <w:noProof/>
              </w:rPr>
              <w:t>Les enseignants ont-ils des réunions ?</w:t>
            </w:r>
            <w:r w:rsidR="00583D20">
              <w:rPr>
                <w:noProof/>
                <w:webHidden/>
              </w:rPr>
              <w:tab/>
            </w:r>
            <w:r w:rsidR="00583D20">
              <w:rPr>
                <w:noProof/>
                <w:webHidden/>
              </w:rPr>
              <w:fldChar w:fldCharType="begin"/>
            </w:r>
            <w:r w:rsidR="00583D20">
              <w:rPr>
                <w:noProof/>
                <w:webHidden/>
              </w:rPr>
              <w:instrText xml:space="preserve"> PAGEREF _Toc133329355 \h </w:instrText>
            </w:r>
            <w:r w:rsidR="00583D20">
              <w:rPr>
                <w:noProof/>
                <w:webHidden/>
              </w:rPr>
            </w:r>
            <w:r w:rsidR="00583D20">
              <w:rPr>
                <w:noProof/>
                <w:webHidden/>
              </w:rPr>
              <w:fldChar w:fldCharType="separate"/>
            </w:r>
            <w:r w:rsidR="00583D20">
              <w:rPr>
                <w:noProof/>
                <w:webHidden/>
              </w:rPr>
              <w:t>6</w:t>
            </w:r>
            <w:r w:rsidR="00583D20">
              <w:rPr>
                <w:noProof/>
                <w:webHidden/>
              </w:rPr>
              <w:fldChar w:fldCharType="end"/>
            </w:r>
          </w:hyperlink>
        </w:p>
        <w:p w14:paraId="022D677D" w14:textId="51294D67" w:rsidR="00583D20" w:rsidRDefault="003A6811">
          <w:pPr>
            <w:pStyle w:val="TM2"/>
            <w:tabs>
              <w:tab w:val="left" w:pos="660"/>
              <w:tab w:val="right" w:leader="dot" w:pos="10450"/>
            </w:tabs>
            <w:rPr>
              <w:rFonts w:eastAsiaTheme="minorEastAsia"/>
              <w:noProof/>
              <w:sz w:val="22"/>
              <w:szCs w:val="22"/>
              <w:lang w:eastAsia="fr-FR"/>
            </w:rPr>
          </w:pPr>
          <w:hyperlink w:anchor="_Toc133329356" w:history="1">
            <w:r w:rsidR="00583D20" w:rsidRPr="00251A71">
              <w:rPr>
                <w:rStyle w:val="Lienhypertexte"/>
                <w:noProof/>
              </w:rPr>
              <w:t>6)</w:t>
            </w:r>
            <w:r w:rsidR="00583D20">
              <w:rPr>
                <w:rFonts w:eastAsiaTheme="minorEastAsia"/>
                <w:noProof/>
                <w:sz w:val="22"/>
                <w:szCs w:val="22"/>
                <w:lang w:eastAsia="fr-FR"/>
              </w:rPr>
              <w:tab/>
            </w:r>
            <w:r w:rsidR="00583D20" w:rsidRPr="00251A71">
              <w:rPr>
                <w:rStyle w:val="Lienhypertexte"/>
                <w:noProof/>
              </w:rPr>
              <w:t>Qu’est-ce que le règlement d’école ? À quoi sert-il ?</w:t>
            </w:r>
            <w:r w:rsidR="00583D20">
              <w:rPr>
                <w:noProof/>
                <w:webHidden/>
              </w:rPr>
              <w:tab/>
            </w:r>
            <w:r w:rsidR="00583D20">
              <w:rPr>
                <w:noProof/>
                <w:webHidden/>
              </w:rPr>
              <w:fldChar w:fldCharType="begin"/>
            </w:r>
            <w:r w:rsidR="00583D20">
              <w:rPr>
                <w:noProof/>
                <w:webHidden/>
              </w:rPr>
              <w:instrText xml:space="preserve"> PAGEREF _Toc133329356 \h </w:instrText>
            </w:r>
            <w:r w:rsidR="00583D20">
              <w:rPr>
                <w:noProof/>
                <w:webHidden/>
              </w:rPr>
            </w:r>
            <w:r w:rsidR="00583D20">
              <w:rPr>
                <w:noProof/>
                <w:webHidden/>
              </w:rPr>
              <w:fldChar w:fldCharType="separate"/>
            </w:r>
            <w:r w:rsidR="00583D20">
              <w:rPr>
                <w:noProof/>
                <w:webHidden/>
              </w:rPr>
              <w:t>7</w:t>
            </w:r>
            <w:r w:rsidR="00583D20">
              <w:rPr>
                <w:noProof/>
                <w:webHidden/>
              </w:rPr>
              <w:fldChar w:fldCharType="end"/>
            </w:r>
          </w:hyperlink>
        </w:p>
        <w:p w14:paraId="22E7D52B" w14:textId="564DCCB0" w:rsidR="00583D20" w:rsidRDefault="003A6811">
          <w:pPr>
            <w:pStyle w:val="TM2"/>
            <w:tabs>
              <w:tab w:val="left" w:pos="660"/>
              <w:tab w:val="right" w:leader="dot" w:pos="10450"/>
            </w:tabs>
            <w:rPr>
              <w:rFonts w:eastAsiaTheme="minorEastAsia"/>
              <w:noProof/>
              <w:sz w:val="22"/>
              <w:szCs w:val="22"/>
              <w:lang w:eastAsia="fr-FR"/>
            </w:rPr>
          </w:pPr>
          <w:hyperlink w:anchor="_Toc133329357" w:history="1">
            <w:r w:rsidR="00583D20" w:rsidRPr="00251A71">
              <w:rPr>
                <w:rStyle w:val="Lienhypertexte"/>
                <w:noProof/>
              </w:rPr>
              <w:t>7)</w:t>
            </w:r>
            <w:r w:rsidR="00583D20">
              <w:rPr>
                <w:rFonts w:eastAsiaTheme="minorEastAsia"/>
                <w:noProof/>
                <w:sz w:val="22"/>
                <w:szCs w:val="22"/>
                <w:lang w:eastAsia="fr-FR"/>
              </w:rPr>
              <w:tab/>
            </w:r>
            <w:r w:rsidR="00583D20" w:rsidRPr="00251A71">
              <w:rPr>
                <w:rStyle w:val="Lienhypertexte"/>
                <w:noProof/>
              </w:rPr>
              <w:t>Qu’est-ce que la charte de la laïcité ? À quoi sert-elle ?</w:t>
            </w:r>
            <w:r w:rsidR="00583D20">
              <w:rPr>
                <w:noProof/>
                <w:webHidden/>
              </w:rPr>
              <w:tab/>
            </w:r>
            <w:r w:rsidR="00583D20">
              <w:rPr>
                <w:noProof/>
                <w:webHidden/>
              </w:rPr>
              <w:fldChar w:fldCharType="begin"/>
            </w:r>
            <w:r w:rsidR="00583D20">
              <w:rPr>
                <w:noProof/>
                <w:webHidden/>
              </w:rPr>
              <w:instrText xml:space="preserve"> PAGEREF _Toc133329357 \h </w:instrText>
            </w:r>
            <w:r w:rsidR="00583D20">
              <w:rPr>
                <w:noProof/>
                <w:webHidden/>
              </w:rPr>
            </w:r>
            <w:r w:rsidR="00583D20">
              <w:rPr>
                <w:noProof/>
                <w:webHidden/>
              </w:rPr>
              <w:fldChar w:fldCharType="separate"/>
            </w:r>
            <w:r w:rsidR="00583D20">
              <w:rPr>
                <w:noProof/>
                <w:webHidden/>
              </w:rPr>
              <w:t>7</w:t>
            </w:r>
            <w:r w:rsidR="00583D20">
              <w:rPr>
                <w:noProof/>
                <w:webHidden/>
              </w:rPr>
              <w:fldChar w:fldCharType="end"/>
            </w:r>
          </w:hyperlink>
        </w:p>
        <w:p w14:paraId="32E9934A" w14:textId="565F1987" w:rsidR="00583D20" w:rsidRDefault="003A6811">
          <w:pPr>
            <w:pStyle w:val="TM2"/>
            <w:tabs>
              <w:tab w:val="left" w:pos="660"/>
              <w:tab w:val="right" w:leader="dot" w:pos="10450"/>
            </w:tabs>
            <w:rPr>
              <w:rFonts w:eastAsiaTheme="minorEastAsia"/>
              <w:noProof/>
              <w:sz w:val="22"/>
              <w:szCs w:val="22"/>
              <w:lang w:eastAsia="fr-FR"/>
            </w:rPr>
          </w:pPr>
          <w:hyperlink w:anchor="_Toc133329358" w:history="1">
            <w:r w:rsidR="00583D20" w:rsidRPr="00251A71">
              <w:rPr>
                <w:rStyle w:val="Lienhypertexte"/>
                <w:noProof/>
              </w:rPr>
              <w:t>8)</w:t>
            </w:r>
            <w:r w:rsidR="00583D20">
              <w:rPr>
                <w:rFonts w:eastAsiaTheme="minorEastAsia"/>
                <w:noProof/>
                <w:sz w:val="22"/>
                <w:szCs w:val="22"/>
                <w:lang w:eastAsia="fr-FR"/>
              </w:rPr>
              <w:tab/>
            </w:r>
            <w:r w:rsidR="00583D20" w:rsidRPr="00251A71">
              <w:rPr>
                <w:rStyle w:val="Lienhypertexte"/>
                <w:noProof/>
              </w:rPr>
              <w:t>Comment se font les accès à l’école ? Le stationnement ?</w:t>
            </w:r>
            <w:r w:rsidR="00583D20">
              <w:rPr>
                <w:noProof/>
                <w:webHidden/>
              </w:rPr>
              <w:tab/>
            </w:r>
            <w:r w:rsidR="00583D20">
              <w:rPr>
                <w:noProof/>
                <w:webHidden/>
              </w:rPr>
              <w:fldChar w:fldCharType="begin"/>
            </w:r>
            <w:r w:rsidR="00583D20">
              <w:rPr>
                <w:noProof/>
                <w:webHidden/>
              </w:rPr>
              <w:instrText xml:space="preserve"> PAGEREF _Toc133329358 \h </w:instrText>
            </w:r>
            <w:r w:rsidR="00583D20">
              <w:rPr>
                <w:noProof/>
                <w:webHidden/>
              </w:rPr>
            </w:r>
            <w:r w:rsidR="00583D20">
              <w:rPr>
                <w:noProof/>
                <w:webHidden/>
              </w:rPr>
              <w:fldChar w:fldCharType="separate"/>
            </w:r>
            <w:r w:rsidR="00583D20">
              <w:rPr>
                <w:noProof/>
                <w:webHidden/>
              </w:rPr>
              <w:t>7</w:t>
            </w:r>
            <w:r w:rsidR="00583D20">
              <w:rPr>
                <w:noProof/>
                <w:webHidden/>
              </w:rPr>
              <w:fldChar w:fldCharType="end"/>
            </w:r>
          </w:hyperlink>
        </w:p>
        <w:p w14:paraId="618F5792" w14:textId="68B2CF21" w:rsidR="00BB2314" w:rsidRPr="005D73C5" w:rsidRDefault="00393A83" w:rsidP="00082C92">
          <w:pPr>
            <w:jc w:val="both"/>
          </w:pPr>
          <w:r>
            <w:rPr>
              <w:b/>
              <w:bCs/>
            </w:rPr>
            <w:fldChar w:fldCharType="end"/>
          </w:r>
        </w:p>
      </w:sdtContent>
    </w:sdt>
    <w:p w14:paraId="4DC551F0" w14:textId="77777777" w:rsidR="00BB2314" w:rsidRPr="00F003DD" w:rsidRDefault="00BB2314" w:rsidP="00082C92">
      <w:pPr>
        <w:pStyle w:val="Titre1"/>
        <w:numPr>
          <w:ilvl w:val="0"/>
          <w:numId w:val="25"/>
        </w:numPr>
        <w:jc w:val="both"/>
        <w:rPr>
          <w:b/>
        </w:rPr>
      </w:pPr>
      <w:bookmarkStart w:id="0" w:name="_Toc133329329"/>
      <w:r w:rsidRPr="00F003DD">
        <w:rPr>
          <w:b/>
        </w:rPr>
        <w:t>Sur le partenariat</w:t>
      </w:r>
      <w:bookmarkEnd w:id="0"/>
    </w:p>
    <w:p w14:paraId="25E5418D" w14:textId="77777777" w:rsidR="00BB2314" w:rsidRDefault="00BB2314" w:rsidP="00082C92">
      <w:pPr>
        <w:jc w:val="both"/>
        <w:rPr>
          <w:rFonts w:asciiTheme="majorHAnsi" w:hAnsiTheme="majorHAnsi" w:cstheme="majorHAnsi"/>
          <w:sz w:val="28"/>
          <w:szCs w:val="28"/>
        </w:rPr>
      </w:pPr>
    </w:p>
    <w:p w14:paraId="67107E22" w14:textId="12C8A960" w:rsidR="00BB2314" w:rsidRDefault="00BB2314" w:rsidP="00082C92">
      <w:pPr>
        <w:pStyle w:val="Titre2"/>
        <w:numPr>
          <w:ilvl w:val="0"/>
          <w:numId w:val="24"/>
        </w:numPr>
        <w:jc w:val="both"/>
      </w:pPr>
      <w:bookmarkStart w:id="1" w:name="_Toc133329330"/>
      <w:r w:rsidRPr="00033DC4">
        <w:t>À quoi sert le partenariat</w:t>
      </w:r>
      <w:r w:rsidR="00A55A6E" w:rsidRPr="00A55A6E">
        <w:t xml:space="preserve"> </w:t>
      </w:r>
      <w:r w:rsidR="00A55A6E">
        <w:t>écoles/familles</w:t>
      </w:r>
      <w:r w:rsidRPr="00033DC4">
        <w:t> ?</w:t>
      </w:r>
      <w:bookmarkEnd w:id="1"/>
    </w:p>
    <w:p w14:paraId="49CAB154" w14:textId="77777777" w:rsidR="00BB2314" w:rsidRDefault="00BB2314" w:rsidP="00082C92">
      <w:pPr>
        <w:jc w:val="both"/>
        <w:rPr>
          <w:rFonts w:asciiTheme="majorHAnsi" w:hAnsiTheme="majorHAnsi" w:cstheme="majorHAnsi"/>
        </w:rPr>
      </w:pPr>
    </w:p>
    <w:p w14:paraId="0D34C929" w14:textId="5E187D9A" w:rsidR="00BB2314" w:rsidRPr="00BB2314" w:rsidRDefault="00BB2314" w:rsidP="00082C92">
      <w:pPr>
        <w:jc w:val="both"/>
        <w:rPr>
          <w:rFonts w:asciiTheme="majorHAnsi" w:hAnsiTheme="majorHAnsi" w:cstheme="majorHAnsi"/>
        </w:rPr>
      </w:pPr>
      <w:r>
        <w:rPr>
          <w:rFonts w:asciiTheme="majorHAnsi" w:hAnsiTheme="majorHAnsi" w:cstheme="majorHAnsi"/>
        </w:rPr>
        <w:t xml:space="preserve">Le partenariat a pour but de construire un </w:t>
      </w:r>
      <w:r w:rsidRPr="00BB2314">
        <w:rPr>
          <w:rFonts w:asciiTheme="majorHAnsi" w:hAnsiTheme="majorHAnsi" w:cstheme="majorHAnsi"/>
          <w:b/>
        </w:rPr>
        <w:t>rapport positif</w:t>
      </w:r>
      <w:r>
        <w:rPr>
          <w:rFonts w:asciiTheme="majorHAnsi" w:hAnsiTheme="majorHAnsi" w:cstheme="majorHAnsi"/>
        </w:rPr>
        <w:t xml:space="preserve"> entre l’école et les familles. </w:t>
      </w:r>
      <w:r w:rsidRPr="00BB2314">
        <w:rPr>
          <w:rFonts w:asciiTheme="majorHAnsi" w:hAnsiTheme="majorHAnsi" w:cstheme="majorHAnsi"/>
        </w:rPr>
        <w:t xml:space="preserve">Les études internationales montrent que </w:t>
      </w:r>
      <w:r w:rsidRPr="00BB2314">
        <w:rPr>
          <w:rFonts w:asciiTheme="majorHAnsi" w:hAnsiTheme="majorHAnsi" w:cstheme="majorHAnsi"/>
          <w:b/>
        </w:rPr>
        <w:t>les enfants apprennent mieux</w:t>
      </w:r>
      <w:r w:rsidRPr="00BB2314">
        <w:rPr>
          <w:rFonts w:asciiTheme="majorHAnsi" w:hAnsiTheme="majorHAnsi" w:cstheme="majorHAnsi"/>
        </w:rPr>
        <w:t xml:space="preserve"> quand le partenariat fonctionne entre parents et enseignants, quand ils parlent d’une même voix, quand ils sont d’accord sur les </w:t>
      </w:r>
      <w:r>
        <w:rPr>
          <w:rFonts w:asciiTheme="majorHAnsi" w:hAnsiTheme="majorHAnsi" w:cstheme="majorHAnsi"/>
        </w:rPr>
        <w:t>« </w:t>
      </w:r>
      <w:r w:rsidRPr="00BB2314">
        <w:rPr>
          <w:rFonts w:asciiTheme="majorHAnsi" w:hAnsiTheme="majorHAnsi" w:cstheme="majorHAnsi"/>
        </w:rPr>
        <w:t>règles du jeu</w:t>
      </w:r>
      <w:r>
        <w:rPr>
          <w:rFonts w:asciiTheme="majorHAnsi" w:hAnsiTheme="majorHAnsi" w:cstheme="majorHAnsi"/>
        </w:rPr>
        <w:t> »</w:t>
      </w:r>
      <w:r w:rsidRPr="00BB2314">
        <w:rPr>
          <w:rFonts w:asciiTheme="majorHAnsi" w:hAnsiTheme="majorHAnsi" w:cstheme="majorHAnsi"/>
        </w:rPr>
        <w:t xml:space="preserve">. Les enfants le </w:t>
      </w:r>
      <w:r>
        <w:rPr>
          <w:rFonts w:asciiTheme="majorHAnsi" w:hAnsiTheme="majorHAnsi" w:cstheme="majorHAnsi"/>
        </w:rPr>
        <w:t>perçoivent</w:t>
      </w:r>
      <w:r w:rsidRPr="00BB2314">
        <w:rPr>
          <w:rFonts w:asciiTheme="majorHAnsi" w:hAnsiTheme="majorHAnsi" w:cstheme="majorHAnsi"/>
        </w:rPr>
        <w:t>. De cette manière, la charge scolaire est moins pesante pour eux. Ils sont en meilleure condition pour apprendre</w:t>
      </w:r>
      <w:r w:rsidR="00082C92">
        <w:rPr>
          <w:rFonts w:asciiTheme="majorHAnsi" w:hAnsiTheme="majorHAnsi" w:cstheme="majorHAnsi"/>
        </w:rPr>
        <w:t>, ils évoluent</w:t>
      </w:r>
      <w:r w:rsidR="00801EEA">
        <w:rPr>
          <w:rFonts w:asciiTheme="majorHAnsi" w:hAnsiTheme="majorHAnsi" w:cstheme="majorHAnsi"/>
        </w:rPr>
        <w:t xml:space="preserve"> dans un cadre plus structurant</w:t>
      </w:r>
      <w:r w:rsidRPr="00BB2314">
        <w:rPr>
          <w:rFonts w:asciiTheme="majorHAnsi" w:hAnsiTheme="majorHAnsi" w:cstheme="majorHAnsi"/>
        </w:rPr>
        <w:t>.</w:t>
      </w:r>
    </w:p>
    <w:p w14:paraId="1D8AE1DC" w14:textId="77777777" w:rsidR="00BB2314" w:rsidRPr="00BB2314" w:rsidRDefault="00BB2314" w:rsidP="00082C92">
      <w:pPr>
        <w:jc w:val="both"/>
        <w:rPr>
          <w:rFonts w:asciiTheme="majorHAnsi" w:hAnsiTheme="majorHAnsi" w:cstheme="majorHAnsi"/>
          <w:sz w:val="28"/>
          <w:szCs w:val="28"/>
        </w:rPr>
      </w:pPr>
    </w:p>
    <w:p w14:paraId="7EC3DC3A" w14:textId="589B9CAE" w:rsidR="00BB2314" w:rsidRDefault="00BB2314" w:rsidP="00082C92">
      <w:pPr>
        <w:pStyle w:val="Titre2"/>
        <w:numPr>
          <w:ilvl w:val="0"/>
          <w:numId w:val="24"/>
        </w:numPr>
        <w:jc w:val="both"/>
      </w:pPr>
      <w:bookmarkStart w:id="2" w:name="_Toc133329331"/>
      <w:r w:rsidRPr="00033DC4">
        <w:t>Pourquoi un « mode d’emploi » du partenariat ?</w:t>
      </w:r>
      <w:bookmarkEnd w:id="2"/>
    </w:p>
    <w:p w14:paraId="036F6F03" w14:textId="77777777" w:rsidR="00BB2314" w:rsidRDefault="00BB2314" w:rsidP="00082C92">
      <w:pPr>
        <w:jc w:val="both"/>
        <w:rPr>
          <w:rFonts w:asciiTheme="majorHAnsi" w:hAnsiTheme="majorHAnsi" w:cstheme="majorHAnsi"/>
        </w:rPr>
      </w:pPr>
    </w:p>
    <w:p w14:paraId="3AE4A344" w14:textId="4C5242A7" w:rsidR="00BB2314" w:rsidRPr="00175D78" w:rsidRDefault="00BB2314" w:rsidP="00082C92">
      <w:pPr>
        <w:jc w:val="both"/>
        <w:rPr>
          <w:rFonts w:asciiTheme="majorHAnsi" w:hAnsiTheme="majorHAnsi" w:cstheme="majorHAnsi"/>
        </w:rPr>
      </w:pPr>
      <w:r>
        <w:rPr>
          <w:rFonts w:asciiTheme="majorHAnsi" w:hAnsiTheme="majorHAnsi" w:cstheme="majorHAnsi"/>
        </w:rPr>
        <w:t>L’école et son fonctionnement sont parfois difficiles à comprendre</w:t>
      </w:r>
      <w:r w:rsidR="00A22C03">
        <w:rPr>
          <w:rFonts w:asciiTheme="majorHAnsi" w:hAnsiTheme="majorHAnsi" w:cstheme="majorHAnsi"/>
        </w:rPr>
        <w:t xml:space="preserve"> pour les familles</w:t>
      </w:r>
      <w:r>
        <w:rPr>
          <w:rFonts w:asciiTheme="majorHAnsi" w:hAnsiTheme="majorHAnsi" w:cstheme="majorHAnsi"/>
        </w:rPr>
        <w:t xml:space="preserve">. </w:t>
      </w:r>
      <w:r w:rsidRPr="00BB2314">
        <w:rPr>
          <w:rFonts w:asciiTheme="majorHAnsi" w:hAnsiTheme="majorHAnsi" w:cstheme="majorHAnsi"/>
        </w:rPr>
        <w:t xml:space="preserve">Le mode d’emploi </w:t>
      </w:r>
      <w:r w:rsidR="00A22C03">
        <w:rPr>
          <w:rFonts w:asciiTheme="majorHAnsi" w:hAnsiTheme="majorHAnsi" w:cstheme="majorHAnsi"/>
        </w:rPr>
        <w:t>du partenariat a pour bu</w:t>
      </w:r>
      <w:r w:rsidR="00082C92">
        <w:rPr>
          <w:rFonts w:asciiTheme="majorHAnsi" w:hAnsiTheme="majorHAnsi" w:cstheme="majorHAnsi"/>
        </w:rPr>
        <w:t xml:space="preserve">t d’aider à cette compréhension, </w:t>
      </w:r>
      <w:r w:rsidR="00FE6657">
        <w:rPr>
          <w:rFonts w:asciiTheme="majorHAnsi" w:hAnsiTheme="majorHAnsi" w:cstheme="majorHAnsi"/>
        </w:rPr>
        <w:t xml:space="preserve">mais aussi </w:t>
      </w:r>
      <w:r w:rsidR="00640B4D">
        <w:rPr>
          <w:rFonts w:asciiTheme="majorHAnsi" w:hAnsiTheme="majorHAnsi" w:cstheme="majorHAnsi"/>
        </w:rPr>
        <w:t>de délimiter les rôles de chacun</w:t>
      </w:r>
      <w:r w:rsidR="00A22C03">
        <w:rPr>
          <w:rFonts w:asciiTheme="majorHAnsi" w:hAnsiTheme="majorHAnsi" w:cstheme="majorHAnsi"/>
        </w:rPr>
        <w:t xml:space="preserve">. </w:t>
      </w:r>
      <w:r w:rsidR="00640B4D">
        <w:rPr>
          <w:rFonts w:asciiTheme="majorHAnsi" w:hAnsiTheme="majorHAnsi" w:cstheme="majorHAnsi"/>
        </w:rPr>
        <w:t>Il est proposé par l’école</w:t>
      </w:r>
      <w:r w:rsidR="00082C92">
        <w:rPr>
          <w:rFonts w:asciiTheme="majorHAnsi" w:hAnsiTheme="majorHAnsi" w:cstheme="majorHAnsi"/>
        </w:rPr>
        <w:t xml:space="preserve"> qui est la mieux placée pour cela</w:t>
      </w:r>
      <w:r w:rsidR="00640B4D">
        <w:rPr>
          <w:rFonts w:asciiTheme="majorHAnsi" w:hAnsiTheme="majorHAnsi" w:cstheme="majorHAnsi"/>
        </w:rPr>
        <w:t>.</w:t>
      </w:r>
    </w:p>
    <w:p w14:paraId="70584DD4" w14:textId="77777777" w:rsidR="00BB2314" w:rsidRPr="00F003DD" w:rsidRDefault="00BB2314" w:rsidP="00082C92">
      <w:pPr>
        <w:pStyle w:val="Titre1"/>
        <w:numPr>
          <w:ilvl w:val="0"/>
          <w:numId w:val="25"/>
        </w:numPr>
        <w:jc w:val="both"/>
        <w:rPr>
          <w:b/>
        </w:rPr>
      </w:pPr>
      <w:bookmarkStart w:id="3" w:name="_Toc133329332"/>
      <w:r w:rsidRPr="00F003DD">
        <w:rPr>
          <w:b/>
        </w:rPr>
        <w:t>Sur la communication parents/enseignants</w:t>
      </w:r>
      <w:bookmarkEnd w:id="3"/>
    </w:p>
    <w:p w14:paraId="06AEADF6" w14:textId="77777777" w:rsidR="00BB2314" w:rsidRPr="008C3FDF" w:rsidRDefault="00BB2314" w:rsidP="00082C92">
      <w:pPr>
        <w:jc w:val="both"/>
        <w:rPr>
          <w:rFonts w:asciiTheme="majorHAnsi" w:hAnsiTheme="majorHAnsi" w:cstheme="majorHAnsi"/>
          <w:b/>
          <w:sz w:val="28"/>
          <w:szCs w:val="28"/>
        </w:rPr>
      </w:pPr>
    </w:p>
    <w:p w14:paraId="7654783A" w14:textId="0223F212" w:rsidR="00BB2314" w:rsidRDefault="00640B4D" w:rsidP="00082C92">
      <w:pPr>
        <w:pStyle w:val="Titre2"/>
        <w:numPr>
          <w:ilvl w:val="0"/>
          <w:numId w:val="26"/>
        </w:numPr>
        <w:jc w:val="both"/>
      </w:pPr>
      <w:bookmarkStart w:id="4" w:name="_Toc133329333"/>
      <w:r>
        <w:t xml:space="preserve">Quand, </w:t>
      </w:r>
      <w:r w:rsidR="00BB2314">
        <w:t>comment</w:t>
      </w:r>
      <w:r>
        <w:t>, pourquoi</w:t>
      </w:r>
      <w:r w:rsidR="00BB2314">
        <w:t xml:space="preserve"> </w:t>
      </w:r>
      <w:r w:rsidR="00BB2314" w:rsidRPr="0049664A">
        <w:t>contacter le directeur ?</w:t>
      </w:r>
      <w:bookmarkEnd w:id="4"/>
    </w:p>
    <w:p w14:paraId="067C07D2" w14:textId="77777777" w:rsidR="00640B4D" w:rsidRDefault="00640B4D" w:rsidP="00082C92">
      <w:pPr>
        <w:pStyle w:val="Paragraphedeliste"/>
        <w:jc w:val="both"/>
        <w:rPr>
          <w:rFonts w:asciiTheme="majorHAnsi" w:hAnsiTheme="majorHAnsi" w:cstheme="majorHAnsi"/>
          <w:sz w:val="28"/>
          <w:szCs w:val="28"/>
        </w:rPr>
      </w:pPr>
    </w:p>
    <w:p w14:paraId="79C352DE" w14:textId="4433407C" w:rsidR="00640B4D" w:rsidRDefault="00640B4D" w:rsidP="00082C92">
      <w:pPr>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Le directeur peut être contacté pour toute question concernant la scolarité </w:t>
      </w:r>
      <w:r w:rsidR="00801EEA">
        <w:rPr>
          <w:rFonts w:asciiTheme="majorHAnsi" w:eastAsia="Times New Roman" w:hAnsiTheme="majorHAnsi" w:cstheme="majorHAnsi"/>
          <w:lang w:eastAsia="fr-FR"/>
        </w:rPr>
        <w:t>d’un</w:t>
      </w:r>
      <w:r>
        <w:rPr>
          <w:rFonts w:asciiTheme="majorHAnsi" w:eastAsia="Times New Roman" w:hAnsiTheme="majorHAnsi" w:cstheme="majorHAnsi"/>
          <w:lang w:eastAsia="fr-FR"/>
        </w:rPr>
        <w:t xml:space="preserve"> enfant, </w:t>
      </w:r>
      <w:r w:rsidRPr="00082C92">
        <w:rPr>
          <w:rFonts w:asciiTheme="majorHAnsi" w:eastAsia="Times New Roman" w:hAnsiTheme="majorHAnsi" w:cstheme="majorHAnsi"/>
          <w:b/>
          <w:lang w:eastAsia="fr-FR"/>
        </w:rPr>
        <w:t>en lien avec le fonctionnement de l’école</w:t>
      </w:r>
      <w:r>
        <w:rPr>
          <w:rFonts w:asciiTheme="majorHAnsi" w:eastAsia="Times New Roman" w:hAnsiTheme="majorHAnsi" w:cstheme="majorHAnsi"/>
          <w:lang w:eastAsia="fr-FR"/>
        </w:rPr>
        <w:t xml:space="preserve">. Il est à </w:t>
      </w:r>
      <w:r w:rsidRPr="00F003DD">
        <w:rPr>
          <w:rFonts w:asciiTheme="majorHAnsi" w:eastAsia="Times New Roman" w:hAnsiTheme="majorHAnsi" w:cstheme="majorHAnsi"/>
          <w:lang w:eastAsia="fr-FR"/>
        </w:rPr>
        <w:t xml:space="preserve">contacter </w:t>
      </w:r>
      <w:r w:rsidRPr="00F003DD">
        <w:rPr>
          <w:rFonts w:asciiTheme="majorHAnsi" w:eastAsia="Times New Roman" w:hAnsiTheme="majorHAnsi" w:cstheme="majorHAnsi"/>
          <w:color w:val="FF0000"/>
          <w:lang w:eastAsia="fr-FR"/>
        </w:rPr>
        <w:t>[préciser modalités (mail, téléphone, SMS), horaires (avant/après la classe, récréations, jours de décharge)</w:t>
      </w:r>
      <w:r w:rsidR="00EA57DE" w:rsidRPr="00F003DD">
        <w:rPr>
          <w:rFonts w:asciiTheme="majorHAnsi" w:eastAsia="Times New Roman" w:hAnsiTheme="majorHAnsi" w:cstheme="majorHAnsi"/>
          <w:color w:val="FF0000"/>
          <w:lang w:eastAsia="fr-FR"/>
        </w:rPr>
        <w:t>, etc.]</w:t>
      </w:r>
      <w:r w:rsidR="00EA57DE" w:rsidRPr="00F003DD">
        <w:rPr>
          <w:rFonts w:asciiTheme="majorHAnsi" w:eastAsia="Times New Roman" w:hAnsiTheme="majorHAnsi" w:cstheme="majorHAnsi"/>
          <w:lang w:eastAsia="fr-FR"/>
        </w:rPr>
        <w:t>.</w:t>
      </w:r>
      <w:r w:rsidR="00EA57DE">
        <w:rPr>
          <w:rFonts w:asciiTheme="majorHAnsi" w:eastAsia="Times New Roman" w:hAnsiTheme="majorHAnsi" w:cstheme="majorHAnsi"/>
          <w:lang w:eastAsia="fr-FR"/>
        </w:rPr>
        <w:t xml:space="preserve"> Ne </w:t>
      </w:r>
      <w:r w:rsidRPr="001776CD">
        <w:rPr>
          <w:rFonts w:asciiTheme="majorHAnsi" w:eastAsia="Times New Roman" w:hAnsiTheme="majorHAnsi" w:cstheme="majorHAnsi"/>
          <w:lang w:eastAsia="fr-FR"/>
        </w:rPr>
        <w:t xml:space="preserve">pas </w:t>
      </w:r>
      <w:r w:rsidR="00082C92">
        <w:rPr>
          <w:rFonts w:asciiTheme="majorHAnsi" w:eastAsia="Times New Roman" w:hAnsiTheme="majorHAnsi" w:cstheme="majorHAnsi"/>
          <w:lang w:eastAsia="fr-FR"/>
        </w:rPr>
        <w:t xml:space="preserve">le </w:t>
      </w:r>
      <w:r w:rsidRPr="001776CD">
        <w:rPr>
          <w:rFonts w:asciiTheme="majorHAnsi" w:eastAsia="Times New Roman" w:hAnsiTheme="majorHAnsi" w:cstheme="majorHAnsi"/>
          <w:lang w:eastAsia="fr-FR"/>
        </w:rPr>
        <w:t xml:space="preserve">contacter </w:t>
      </w:r>
      <w:r w:rsidR="00082C92">
        <w:rPr>
          <w:rFonts w:asciiTheme="majorHAnsi" w:eastAsia="Times New Roman" w:hAnsiTheme="majorHAnsi" w:cstheme="majorHAnsi"/>
          <w:lang w:eastAsia="fr-FR"/>
        </w:rPr>
        <w:t>les jours où</w:t>
      </w:r>
      <w:r w:rsidRPr="001776CD">
        <w:rPr>
          <w:rFonts w:asciiTheme="majorHAnsi" w:eastAsia="Times New Roman" w:hAnsiTheme="majorHAnsi" w:cstheme="majorHAnsi"/>
          <w:lang w:eastAsia="fr-FR"/>
        </w:rPr>
        <w:t xml:space="preserve"> il est dans sa classe sauf en cas d’urgence. Pour tout ce qui n’est pas urgent, prendre rendez-vous dans le cahier de liaison ou par mail</w:t>
      </w:r>
      <w:r w:rsidR="00801EEA">
        <w:rPr>
          <w:rFonts w:asciiTheme="majorHAnsi" w:eastAsia="Times New Roman" w:hAnsiTheme="majorHAnsi" w:cstheme="majorHAnsi"/>
          <w:lang w:eastAsia="fr-FR"/>
        </w:rPr>
        <w:t xml:space="preserve"> </w:t>
      </w:r>
      <w:r w:rsidR="00801EEA" w:rsidRPr="00F003DD">
        <w:rPr>
          <w:rFonts w:asciiTheme="majorHAnsi" w:eastAsia="Times New Roman" w:hAnsiTheme="majorHAnsi" w:cstheme="majorHAnsi"/>
          <w:color w:val="FF0000"/>
          <w:lang w:eastAsia="fr-FR"/>
        </w:rPr>
        <w:t>[mail de l’école]</w:t>
      </w:r>
      <w:r w:rsidRPr="00F003DD">
        <w:rPr>
          <w:rFonts w:asciiTheme="majorHAnsi" w:eastAsia="Times New Roman" w:hAnsiTheme="majorHAnsi" w:cstheme="majorHAnsi"/>
          <w:color w:val="FF0000"/>
          <w:lang w:eastAsia="fr-FR"/>
        </w:rPr>
        <w:t>.</w:t>
      </w:r>
    </w:p>
    <w:p w14:paraId="50F18FE7" w14:textId="77777777" w:rsidR="00640B4D" w:rsidRPr="00640B4D" w:rsidRDefault="00640B4D" w:rsidP="00082C92">
      <w:pPr>
        <w:jc w:val="both"/>
        <w:rPr>
          <w:rFonts w:asciiTheme="majorHAnsi" w:hAnsiTheme="majorHAnsi" w:cstheme="majorHAnsi"/>
          <w:sz w:val="28"/>
          <w:szCs w:val="28"/>
        </w:rPr>
      </w:pPr>
    </w:p>
    <w:p w14:paraId="21953C50" w14:textId="022E5AC7" w:rsidR="00BB2314" w:rsidRDefault="00BB2314" w:rsidP="00082C92">
      <w:pPr>
        <w:pStyle w:val="Titre2"/>
        <w:numPr>
          <w:ilvl w:val="0"/>
          <w:numId w:val="26"/>
        </w:numPr>
        <w:jc w:val="both"/>
      </w:pPr>
      <w:bookmarkStart w:id="5" w:name="_Toc133329334"/>
      <w:r>
        <w:t>Q</w:t>
      </w:r>
      <w:r w:rsidR="00EA57DE">
        <w:t>uand,</w:t>
      </w:r>
      <w:r>
        <w:t xml:space="preserve"> comment</w:t>
      </w:r>
      <w:r w:rsidR="00EA57DE">
        <w:t>, pourquoi</w:t>
      </w:r>
      <w:r>
        <w:t xml:space="preserve"> </w:t>
      </w:r>
      <w:r w:rsidRPr="0049664A">
        <w:t xml:space="preserve">contacter </w:t>
      </w:r>
      <w:r>
        <w:t xml:space="preserve">le ou les </w:t>
      </w:r>
      <w:proofErr w:type="spellStart"/>
      <w:r>
        <w:t>enseignant-s</w:t>
      </w:r>
      <w:proofErr w:type="spellEnd"/>
      <w:r>
        <w:t xml:space="preserve"> de la classe</w:t>
      </w:r>
      <w:r w:rsidRPr="0049664A">
        <w:t> ?</w:t>
      </w:r>
      <w:bookmarkEnd w:id="5"/>
    </w:p>
    <w:p w14:paraId="475D4196" w14:textId="77777777" w:rsidR="00EA57DE" w:rsidRDefault="00EA57DE" w:rsidP="00082C92">
      <w:pPr>
        <w:pStyle w:val="Paragraphedeliste"/>
        <w:jc w:val="both"/>
        <w:rPr>
          <w:rFonts w:asciiTheme="majorHAnsi" w:hAnsiTheme="majorHAnsi" w:cstheme="majorHAnsi"/>
          <w:sz w:val="28"/>
          <w:szCs w:val="28"/>
        </w:rPr>
      </w:pPr>
    </w:p>
    <w:p w14:paraId="6917EA1D" w14:textId="6F4C7CA7" w:rsidR="00EA57DE" w:rsidRDefault="00EA57DE" w:rsidP="00082C92">
      <w:pPr>
        <w:jc w:val="both"/>
        <w:rPr>
          <w:rFonts w:asciiTheme="majorHAnsi" w:eastAsia="Times New Roman" w:hAnsiTheme="majorHAnsi" w:cstheme="majorHAnsi"/>
          <w:color w:val="FF0000"/>
          <w:lang w:eastAsia="fr-FR"/>
        </w:rPr>
      </w:pPr>
      <w:r>
        <w:rPr>
          <w:rFonts w:asciiTheme="majorHAnsi" w:eastAsia="Times New Roman" w:hAnsiTheme="majorHAnsi" w:cstheme="majorHAnsi"/>
          <w:lang w:eastAsia="fr-FR"/>
        </w:rPr>
        <w:t xml:space="preserve">On peut le-les contacter pour toute question concernant la scolarité </w:t>
      </w:r>
      <w:r w:rsidR="00801EEA">
        <w:rPr>
          <w:rFonts w:asciiTheme="majorHAnsi" w:eastAsia="Times New Roman" w:hAnsiTheme="majorHAnsi" w:cstheme="majorHAnsi"/>
          <w:lang w:eastAsia="fr-FR"/>
        </w:rPr>
        <w:t>d’un</w:t>
      </w:r>
      <w:r>
        <w:rPr>
          <w:rFonts w:asciiTheme="majorHAnsi" w:eastAsia="Times New Roman" w:hAnsiTheme="majorHAnsi" w:cstheme="majorHAnsi"/>
          <w:lang w:eastAsia="fr-FR"/>
        </w:rPr>
        <w:t xml:space="preserve"> enfant, </w:t>
      </w:r>
      <w:r w:rsidRPr="00082C92">
        <w:rPr>
          <w:rFonts w:asciiTheme="majorHAnsi" w:eastAsia="Times New Roman" w:hAnsiTheme="majorHAnsi" w:cstheme="majorHAnsi"/>
          <w:b/>
          <w:lang w:eastAsia="fr-FR"/>
        </w:rPr>
        <w:t>en lien avec le fonctionnement de la classe</w:t>
      </w:r>
      <w:r>
        <w:rPr>
          <w:rFonts w:asciiTheme="majorHAnsi" w:eastAsia="Times New Roman" w:hAnsiTheme="majorHAnsi" w:cstheme="majorHAnsi"/>
          <w:lang w:eastAsia="fr-FR"/>
        </w:rPr>
        <w:t xml:space="preserve">. Utilisez le cahier de liaison pour demander un rendez-vous </w:t>
      </w:r>
      <w:r w:rsidRPr="00F003DD">
        <w:rPr>
          <w:rFonts w:asciiTheme="majorHAnsi" w:eastAsia="Times New Roman" w:hAnsiTheme="majorHAnsi" w:cstheme="majorHAnsi"/>
          <w:color w:val="FF0000"/>
          <w:lang w:eastAsia="fr-FR"/>
        </w:rPr>
        <w:t>[préciser modalités éventuelles].</w:t>
      </w:r>
    </w:p>
    <w:p w14:paraId="2B681AD1" w14:textId="5E76EE2B" w:rsidR="00EA57DE" w:rsidRPr="00EA57DE" w:rsidRDefault="00EA57DE" w:rsidP="00082C92">
      <w:pPr>
        <w:jc w:val="both"/>
        <w:rPr>
          <w:rFonts w:asciiTheme="majorHAnsi" w:hAnsiTheme="majorHAnsi" w:cstheme="majorHAnsi"/>
          <w:sz w:val="28"/>
          <w:szCs w:val="28"/>
        </w:rPr>
      </w:pPr>
    </w:p>
    <w:p w14:paraId="03D6B1FE" w14:textId="73C995FD" w:rsidR="001D7B9A" w:rsidRPr="001D7B9A" w:rsidRDefault="001D7B9A" w:rsidP="001D7B9A">
      <w:pPr>
        <w:pStyle w:val="Titre2"/>
        <w:numPr>
          <w:ilvl w:val="0"/>
          <w:numId w:val="26"/>
        </w:numPr>
        <w:jc w:val="both"/>
      </w:pPr>
      <w:bookmarkStart w:id="6" w:name="_Toc133329335"/>
      <w:r>
        <w:t>Quelles sont les autres modalités de rencontres parents/école ?</w:t>
      </w:r>
      <w:bookmarkEnd w:id="6"/>
    </w:p>
    <w:p w14:paraId="7459F831" w14:textId="77777777" w:rsidR="001D7B9A" w:rsidRDefault="001D7B9A" w:rsidP="001D7B9A">
      <w:pPr>
        <w:jc w:val="both"/>
        <w:rPr>
          <w:rFonts w:asciiTheme="majorHAnsi" w:hAnsiTheme="majorHAnsi" w:cstheme="majorHAnsi"/>
        </w:rPr>
      </w:pPr>
    </w:p>
    <w:p w14:paraId="64C6E9F9" w14:textId="6CA909C7" w:rsidR="001D7B9A" w:rsidRDefault="001D7B9A" w:rsidP="001D7B9A">
      <w:pPr>
        <w:jc w:val="both"/>
        <w:rPr>
          <w:rFonts w:asciiTheme="majorHAnsi" w:hAnsiTheme="majorHAnsi" w:cstheme="majorHAnsi"/>
        </w:rPr>
      </w:pPr>
      <w:r w:rsidRPr="00DD3DF3">
        <w:rPr>
          <w:rFonts w:asciiTheme="majorHAnsi" w:hAnsiTheme="majorHAnsi" w:cstheme="majorHAnsi"/>
          <w:b/>
        </w:rPr>
        <w:lastRenderedPageBreak/>
        <w:t>La réunion de rentrée</w:t>
      </w:r>
      <w:r>
        <w:rPr>
          <w:rFonts w:asciiTheme="majorHAnsi" w:hAnsiTheme="majorHAnsi" w:cstheme="majorHAnsi"/>
        </w:rPr>
        <w:t> : organisée courant septembre, elle a</w:t>
      </w:r>
      <w:r w:rsidRPr="001D7B9A">
        <w:rPr>
          <w:rFonts w:asciiTheme="majorHAnsi" w:hAnsiTheme="majorHAnsi" w:cstheme="majorHAnsi"/>
        </w:rPr>
        <w:t xml:space="preserve"> pour but de mettre en place le partenariat entre l’école et les familles. </w:t>
      </w:r>
      <w:r>
        <w:rPr>
          <w:rFonts w:asciiTheme="majorHAnsi" w:hAnsiTheme="majorHAnsi" w:cstheme="majorHAnsi"/>
        </w:rPr>
        <w:t>S’il</w:t>
      </w:r>
      <w:r w:rsidRPr="001D7B9A">
        <w:rPr>
          <w:rFonts w:asciiTheme="majorHAnsi" w:hAnsiTheme="majorHAnsi" w:cstheme="majorHAnsi"/>
        </w:rPr>
        <w:t xml:space="preserve"> fonctionne bien, ce partenariat aura des effets très positifs sur le bien-être et la réussite de votre enfant. C’est pourquoi il est indisp</w:t>
      </w:r>
      <w:r>
        <w:rPr>
          <w:rFonts w:asciiTheme="majorHAnsi" w:hAnsiTheme="majorHAnsi" w:cstheme="majorHAnsi"/>
        </w:rPr>
        <w:t>ensable que vous soyez présents</w:t>
      </w:r>
      <w:r w:rsidRPr="001D7B9A">
        <w:rPr>
          <w:rFonts w:asciiTheme="majorHAnsi" w:hAnsiTheme="majorHAnsi" w:cstheme="majorHAnsi"/>
        </w:rPr>
        <w:t>.</w:t>
      </w:r>
    </w:p>
    <w:p w14:paraId="2BE900F2" w14:textId="24D5FBE3" w:rsidR="001D7B9A" w:rsidRDefault="001D7B9A" w:rsidP="001D7B9A">
      <w:pPr>
        <w:jc w:val="both"/>
        <w:rPr>
          <w:rFonts w:asciiTheme="majorHAnsi" w:hAnsiTheme="majorHAnsi" w:cstheme="majorHAnsi"/>
        </w:rPr>
      </w:pPr>
    </w:p>
    <w:p w14:paraId="402D013E" w14:textId="19416329" w:rsidR="001D7B9A" w:rsidRDefault="00DD3DF3" w:rsidP="001D7B9A">
      <w:pPr>
        <w:jc w:val="both"/>
        <w:rPr>
          <w:rFonts w:asciiTheme="majorHAnsi" w:hAnsiTheme="majorHAnsi" w:cstheme="majorHAnsi"/>
        </w:rPr>
      </w:pPr>
      <w:r w:rsidRPr="00DD3DF3">
        <w:rPr>
          <w:rFonts w:asciiTheme="majorHAnsi" w:hAnsiTheme="majorHAnsi" w:cstheme="majorHAnsi"/>
          <w:b/>
        </w:rPr>
        <w:t>Les r</w:t>
      </w:r>
      <w:r w:rsidR="009514EF" w:rsidRPr="00DD3DF3">
        <w:rPr>
          <w:rFonts w:asciiTheme="majorHAnsi" w:hAnsiTheme="majorHAnsi" w:cstheme="majorHAnsi"/>
          <w:b/>
        </w:rPr>
        <w:t>encontres individuelles</w:t>
      </w:r>
      <w:r w:rsidR="009514EF">
        <w:rPr>
          <w:rFonts w:asciiTheme="majorHAnsi" w:hAnsiTheme="majorHAnsi" w:cstheme="majorHAnsi"/>
        </w:rPr>
        <w:t xml:space="preserve"> : elles peuvent être sollicitées par les enseignants à tous moments de l’année pour </w:t>
      </w:r>
      <w:r>
        <w:rPr>
          <w:rFonts w:asciiTheme="majorHAnsi" w:hAnsiTheme="majorHAnsi" w:cstheme="majorHAnsi"/>
        </w:rPr>
        <w:t>parler de</w:t>
      </w:r>
      <w:r w:rsidR="009514EF">
        <w:rPr>
          <w:rFonts w:asciiTheme="majorHAnsi" w:hAnsiTheme="majorHAnsi" w:cstheme="majorHAnsi"/>
        </w:rPr>
        <w:t xml:space="preserve"> points particuliers relatifs à la scolarité de votre enfant. Les parents de CP et CE1 sont également invités à participer à des rencontres suite aux évaluations nationales.</w:t>
      </w:r>
    </w:p>
    <w:p w14:paraId="7140384D" w14:textId="77777777" w:rsidR="009514EF" w:rsidRDefault="009514EF" w:rsidP="001D7B9A">
      <w:pPr>
        <w:jc w:val="both"/>
        <w:rPr>
          <w:rFonts w:asciiTheme="majorHAnsi" w:hAnsiTheme="majorHAnsi" w:cstheme="majorHAnsi"/>
        </w:rPr>
      </w:pPr>
    </w:p>
    <w:p w14:paraId="70E35C0D" w14:textId="77777777" w:rsidR="009514EF" w:rsidRPr="001D7B9A" w:rsidRDefault="009514EF" w:rsidP="009514EF">
      <w:pPr>
        <w:ind w:firstLine="360"/>
        <w:rPr>
          <w:rFonts w:asciiTheme="majorHAnsi" w:eastAsia="Times New Roman" w:hAnsiTheme="majorHAnsi" w:cstheme="majorHAnsi"/>
          <w:lang w:eastAsia="fr-FR"/>
        </w:rPr>
      </w:pPr>
      <w:r w:rsidRPr="002B5987">
        <w:rPr>
          <w:rFonts w:asciiTheme="majorHAnsi" w:eastAsia="Times New Roman" w:hAnsiTheme="majorHAnsi" w:cstheme="majorHAnsi"/>
          <w:b/>
          <w:noProof/>
          <w:lang w:eastAsia="fr-FR"/>
        </w:rPr>
        <mc:AlternateContent>
          <mc:Choice Requires="wps">
            <w:drawing>
              <wp:anchor distT="0" distB="0" distL="114300" distR="114300" simplePos="0" relativeHeight="251683840" behindDoc="0" locked="0" layoutInCell="1" allowOverlap="1" wp14:anchorId="5D4F5914" wp14:editId="481945EF">
                <wp:simplePos x="0" y="0"/>
                <wp:positionH relativeFrom="margin">
                  <wp:align>left</wp:align>
                </wp:positionH>
                <wp:positionV relativeFrom="paragraph">
                  <wp:posOffset>27940</wp:posOffset>
                </wp:positionV>
                <wp:extent cx="231321" cy="142875"/>
                <wp:effectExtent l="0" t="19050" r="35560" b="47625"/>
                <wp:wrapNone/>
                <wp:docPr id="13" name="Flèche droite 13"/>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641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0;margin-top:2.2pt;width:18.2pt;height:11.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DNfwIAAEUFAAAOAAAAZHJzL2Uyb0RvYy54bWysVMFO3DAQvVfqP1i+l2yWpdAVWbQCUVVC&#10;gAoVZ+PYG0uOxx17N7v9ov5Hf4yxkw0IUA9Vc3Bsz8zzzPMbn55tW8s2CoMBV/HyYMKZchJq41YV&#10;/3F/+emEsxCFq4UFpyq+U4GfLT5+OO38XE2hAVsrZATiwrzzFW9i9POiCLJRrQgH4JUjowZsRaQl&#10;rooaRUforS2mk8nnogOsPYJUIdDuRW/ki4yvtZLxRuugIrMVp9xiHjGPj2ksFqdivkLhGyOHNMQ/&#10;ZNEK4+jQEepCRMHWaN5AtUYiBNDxQEJbgNZGqlwDVVNOXlVz1wivci1ETvAjTeH/wcrrzS0yU9Pd&#10;HXLmREt3dGn//Cb+WY1gomJkIJY6H+bkfOdvcVgFmqaStxrb9Kdi2DYzuxuZVdvIJG1OD8vDacmZ&#10;JFM5m54cHyXM4jnYY4hfFbQsTSqOZtXEJSJ0mVWxuQqxD9g7UnRKqU8iz+LOqpSHdd+VppLSsTk6&#10;i0mdW2QbQTIQUioXy97UiFr120cT+oasxoicYwZMyNpYO2IPAEmob7H7XAf/FKqyFsfgyd8S64PH&#10;iHwyuDgGt8YBvgdgqarh5N5/T1JPTWLpEeodXThC3wnBy0tDjF+JEG8FkvSpSaid4w0N2kJXcRhm&#10;nDWAv97bT/6kSLJy1lErVTz8XAtUnNlvjrT6pZzNUu/lxezoeEoLfGl5fGlx6/Yc6JpILZRdnib/&#10;aPdTjdA+UNcv06lkEk7S2RWXEfeL89i3OL0bUi2X2Y36zYt45e68TOCJ1aSl++2DQD/ILpJer2Hf&#10;dmL+Sne9b4p0sFxH0CaL8pnXgW/q1Syc4V1Jj8HLdfZ6fv0WTwAAAP//AwBQSwMEFAAGAAgAAAAh&#10;ANRfZeHbAAAABAEAAA8AAABkcnMvZG93bnJldi54bWxMj8FqwzAQRO+F/oPYQC+lkZMGk7heh9I2&#10;0GucQK6ytbFMrJWxFMf5+6qn9rQMM8y8zbeT7cRIg28dIyzmCQji2umWG4TjYfeyBuGDYq06x4Rw&#10;Jw/b4vEhV5l2N97TWIZGxBL2mUIwIfSZlL42ZJWfu544emc3WBWiHBqpB3WL5baTyyRJpVUtxwWj&#10;evowVF/Kq0VY7+3x9HU/j1X5aXjzPHWL78MO8Wk2vb+BCDSFvzD84kd0KCJT5a6svegQ4iMBYbUC&#10;Ec3XNN4KYZluQBa5/A9f/AAAAP//AwBQSwECLQAUAAYACAAAACEAtoM4kv4AAADhAQAAEwAAAAAA&#10;AAAAAAAAAAAAAAAAW0NvbnRlbnRfVHlwZXNdLnhtbFBLAQItABQABgAIAAAAIQA4/SH/1gAAAJQB&#10;AAALAAAAAAAAAAAAAAAAAC8BAABfcmVscy8ucmVsc1BLAQItABQABgAIAAAAIQB9FZDNfwIAAEUF&#10;AAAOAAAAAAAAAAAAAAAAAC4CAABkcnMvZTJvRG9jLnhtbFBLAQItABQABgAIAAAAIQDUX2Xh2wAA&#10;AAQBAAAPAAAAAAAAAAAAAAAAANkEAABkcnMvZG93bnJldi54bWxQSwUGAAAAAAQABADzAAAA4QUA&#10;AAAA&#10;" adj="14929" fillcolor="#4472c4 [3204]" strokecolor="#1f3763 [1604]" strokeweight="1pt">
                <w10:wrap anchorx="margin"/>
              </v:shape>
            </w:pict>
          </mc:Fallback>
        </mc:AlternateContent>
      </w:r>
      <w:r w:rsidRPr="002B5987">
        <w:rPr>
          <w:rFonts w:asciiTheme="majorHAnsi" w:eastAsia="Times New Roman" w:hAnsiTheme="majorHAnsi" w:cstheme="majorHAnsi"/>
          <w:b/>
          <w:lang w:eastAsia="fr-FR"/>
        </w:rPr>
        <w:t xml:space="preserve"> Ressource</w:t>
      </w:r>
      <w:r w:rsidRPr="002B5987">
        <w:rPr>
          <w:rFonts w:asciiTheme="majorHAnsi" w:eastAsia="Times New Roman" w:hAnsiTheme="majorHAnsi" w:cstheme="majorHAnsi"/>
          <w:lang w:eastAsia="fr-FR"/>
        </w:rPr>
        <w:t> :</w:t>
      </w:r>
      <w:r>
        <w:rPr>
          <w:rFonts w:asciiTheme="majorHAnsi" w:eastAsia="Times New Roman" w:hAnsiTheme="majorHAnsi" w:cstheme="majorHAnsi"/>
          <w:lang w:eastAsia="fr-FR"/>
        </w:rPr>
        <w:t xml:space="preserve"> </w:t>
      </w:r>
      <w:hyperlink r:id="rId6" w:history="1">
        <w:r w:rsidRPr="001D7B9A">
          <w:rPr>
            <w:rStyle w:val="Lienhypertexte"/>
            <w:rFonts w:asciiTheme="majorHAnsi" w:eastAsia="Times New Roman" w:hAnsiTheme="majorHAnsi" w:cstheme="majorHAnsi"/>
            <w:lang w:eastAsia="fr-FR"/>
          </w:rPr>
          <w:t>Les rencontres écoles/parents</w:t>
        </w:r>
      </w:hyperlink>
    </w:p>
    <w:p w14:paraId="505ACAC0" w14:textId="47BCDA9B" w:rsidR="001D7B9A" w:rsidRDefault="001D7B9A" w:rsidP="001D7B9A">
      <w:pPr>
        <w:pStyle w:val="Titre2"/>
        <w:ind w:left="360"/>
        <w:jc w:val="both"/>
      </w:pPr>
    </w:p>
    <w:p w14:paraId="5CDCCD04" w14:textId="6CF00E20" w:rsidR="00EA57DE" w:rsidRDefault="00BB2314" w:rsidP="00082C92">
      <w:pPr>
        <w:pStyle w:val="Titre2"/>
        <w:numPr>
          <w:ilvl w:val="0"/>
          <w:numId w:val="26"/>
        </w:numPr>
        <w:jc w:val="both"/>
      </w:pPr>
      <w:bookmarkStart w:id="7" w:name="_Toc133329336"/>
      <w:r>
        <w:t xml:space="preserve">Que faire en cas </w:t>
      </w:r>
      <w:r w:rsidRPr="0049664A">
        <w:t>de désaccord</w:t>
      </w:r>
      <w:r>
        <w:t xml:space="preserve"> avec l’enseignant ou le directeur</w:t>
      </w:r>
      <w:r w:rsidRPr="0049664A">
        <w:t> ?</w:t>
      </w:r>
      <w:bookmarkEnd w:id="7"/>
    </w:p>
    <w:p w14:paraId="36D8308D" w14:textId="23357D78" w:rsidR="00EA57DE" w:rsidRDefault="00EA57DE" w:rsidP="00082C92">
      <w:pPr>
        <w:jc w:val="both"/>
        <w:rPr>
          <w:rFonts w:asciiTheme="majorHAnsi" w:hAnsiTheme="majorHAnsi" w:cstheme="majorHAnsi"/>
          <w:sz w:val="28"/>
          <w:szCs w:val="28"/>
        </w:rPr>
      </w:pPr>
    </w:p>
    <w:p w14:paraId="43C6DC7D" w14:textId="51AF3CE5" w:rsidR="00082C92" w:rsidRDefault="00EA57DE" w:rsidP="00082C92">
      <w:pPr>
        <w:jc w:val="both"/>
        <w:rPr>
          <w:rFonts w:asciiTheme="majorHAnsi" w:hAnsiTheme="majorHAnsi" w:cstheme="majorHAnsi"/>
        </w:rPr>
      </w:pPr>
      <w:r w:rsidRPr="00EA57DE">
        <w:rPr>
          <w:rFonts w:asciiTheme="majorHAnsi" w:hAnsiTheme="majorHAnsi" w:cstheme="majorHAnsi"/>
        </w:rPr>
        <w:t>Dans toute relation partenariale, il peut y avoir des désaccords</w:t>
      </w:r>
      <w:r w:rsidR="00652CF2">
        <w:rPr>
          <w:rFonts w:asciiTheme="majorHAnsi" w:hAnsiTheme="majorHAnsi" w:cstheme="majorHAnsi"/>
        </w:rPr>
        <w:t xml:space="preserve"> ou malentendus</w:t>
      </w:r>
      <w:r w:rsidRPr="00EA57DE">
        <w:rPr>
          <w:rFonts w:asciiTheme="majorHAnsi" w:hAnsiTheme="majorHAnsi" w:cstheme="majorHAnsi"/>
        </w:rPr>
        <w:t xml:space="preserve">. C’est normal. </w:t>
      </w:r>
      <w:r w:rsidRPr="00082C92">
        <w:rPr>
          <w:rFonts w:asciiTheme="majorHAnsi" w:hAnsiTheme="majorHAnsi" w:cstheme="majorHAnsi"/>
          <w:b/>
        </w:rPr>
        <w:t>Ceux-ci doivent être résolus dans le calme et la concertation</w:t>
      </w:r>
      <w:r w:rsidRPr="00EA57DE">
        <w:rPr>
          <w:rFonts w:asciiTheme="majorHAnsi" w:hAnsiTheme="majorHAnsi" w:cstheme="majorHAnsi"/>
        </w:rPr>
        <w:t xml:space="preserve">. C’est une bonne façon de faire qui aura valeur d’exemple pour les enfants. </w:t>
      </w:r>
    </w:p>
    <w:p w14:paraId="5130C670" w14:textId="77777777" w:rsidR="00082C92" w:rsidRDefault="00082C92" w:rsidP="00082C92">
      <w:pPr>
        <w:jc w:val="both"/>
        <w:rPr>
          <w:rFonts w:asciiTheme="majorHAnsi" w:hAnsiTheme="majorHAnsi" w:cstheme="majorHAnsi"/>
        </w:rPr>
      </w:pPr>
    </w:p>
    <w:p w14:paraId="561B20D6" w14:textId="7DE86F8E" w:rsidR="00EA57DE" w:rsidRPr="00107C4E" w:rsidRDefault="00EA57DE" w:rsidP="00082C92">
      <w:pPr>
        <w:jc w:val="both"/>
        <w:rPr>
          <w:rFonts w:asciiTheme="majorHAnsi" w:hAnsiTheme="majorHAnsi" w:cstheme="majorHAnsi"/>
        </w:rPr>
      </w:pPr>
      <w:r w:rsidRPr="00EA57DE">
        <w:rPr>
          <w:rFonts w:asciiTheme="majorHAnsi" w:hAnsiTheme="majorHAnsi" w:cstheme="majorHAnsi"/>
          <w:b/>
        </w:rPr>
        <w:t>Il faut éviter les comportements et discours négatifs vis-à-vis de l’école</w:t>
      </w:r>
      <w:r w:rsidRPr="00EA57DE">
        <w:rPr>
          <w:rFonts w:asciiTheme="majorHAnsi" w:hAnsiTheme="majorHAnsi" w:cstheme="majorHAnsi"/>
        </w:rPr>
        <w:t xml:space="preserve"> </w:t>
      </w:r>
      <w:r>
        <w:rPr>
          <w:rFonts w:asciiTheme="majorHAnsi" w:hAnsiTheme="majorHAnsi" w:cstheme="majorHAnsi"/>
        </w:rPr>
        <w:t>pour ne pas</w:t>
      </w:r>
      <w:r w:rsidRPr="00EA57DE">
        <w:rPr>
          <w:rFonts w:asciiTheme="majorHAnsi" w:hAnsiTheme="majorHAnsi" w:cstheme="majorHAnsi"/>
        </w:rPr>
        <w:t xml:space="preserve"> </w:t>
      </w:r>
      <w:r w:rsidR="00801EEA">
        <w:rPr>
          <w:rFonts w:asciiTheme="majorHAnsi" w:hAnsiTheme="majorHAnsi" w:cstheme="majorHAnsi"/>
        </w:rPr>
        <w:t xml:space="preserve">risquer de </w:t>
      </w:r>
      <w:r w:rsidRPr="00EA57DE">
        <w:rPr>
          <w:rFonts w:asciiTheme="majorHAnsi" w:hAnsiTheme="majorHAnsi" w:cstheme="majorHAnsi"/>
        </w:rPr>
        <w:t>fabri</w:t>
      </w:r>
      <w:r w:rsidR="00082C92">
        <w:rPr>
          <w:rFonts w:asciiTheme="majorHAnsi" w:hAnsiTheme="majorHAnsi" w:cstheme="majorHAnsi"/>
        </w:rPr>
        <w:t>quer des enfants « téflon » : si le discours des parents est négatif, l’enseignant n’aura plus de légitimité aux yeux des enfants et ce qu’il tentera de leur apprendre risque</w:t>
      </w:r>
      <w:r w:rsidR="00652CF2">
        <w:rPr>
          <w:rFonts w:asciiTheme="majorHAnsi" w:hAnsiTheme="majorHAnsi" w:cstheme="majorHAnsi"/>
        </w:rPr>
        <w:t>ra</w:t>
      </w:r>
      <w:r w:rsidR="00082C92">
        <w:rPr>
          <w:rFonts w:asciiTheme="majorHAnsi" w:hAnsiTheme="majorHAnsi" w:cstheme="majorHAnsi"/>
        </w:rPr>
        <w:t xml:space="preserve"> </w:t>
      </w:r>
      <w:r w:rsidRPr="00EA57DE">
        <w:rPr>
          <w:rFonts w:asciiTheme="majorHAnsi" w:hAnsiTheme="majorHAnsi" w:cstheme="majorHAnsi"/>
        </w:rPr>
        <w:t>de « glisser » sans « accrocher »</w:t>
      </w:r>
      <w:r w:rsidR="00652CF2">
        <w:rPr>
          <w:rFonts w:asciiTheme="majorHAnsi" w:hAnsiTheme="majorHAnsi" w:cstheme="majorHAnsi"/>
        </w:rPr>
        <w:t xml:space="preserve"> comme sur du téflon</w:t>
      </w:r>
      <w:r w:rsidRPr="00EA57DE">
        <w:rPr>
          <w:rFonts w:asciiTheme="majorHAnsi" w:hAnsiTheme="majorHAnsi" w:cstheme="majorHAnsi"/>
        </w:rPr>
        <w:t>.</w:t>
      </w:r>
    </w:p>
    <w:p w14:paraId="277C2237" w14:textId="77777777" w:rsidR="00EA57DE" w:rsidRPr="00EA57DE" w:rsidRDefault="00EA57DE" w:rsidP="00082C92">
      <w:pPr>
        <w:jc w:val="both"/>
        <w:rPr>
          <w:rFonts w:asciiTheme="majorHAnsi" w:hAnsiTheme="majorHAnsi" w:cstheme="majorHAnsi"/>
          <w:sz w:val="28"/>
          <w:szCs w:val="28"/>
        </w:rPr>
      </w:pPr>
    </w:p>
    <w:p w14:paraId="6ECDF37D" w14:textId="1021B883" w:rsidR="00BB2314" w:rsidRDefault="00BB2314" w:rsidP="00082C92">
      <w:pPr>
        <w:pStyle w:val="Titre2"/>
        <w:numPr>
          <w:ilvl w:val="0"/>
          <w:numId w:val="26"/>
        </w:numPr>
        <w:jc w:val="both"/>
      </w:pPr>
      <w:bookmarkStart w:id="8" w:name="_Toc133329337"/>
      <w:r w:rsidRPr="0049664A">
        <w:t>Que se passe-t-il en cas de conflits entre deux parents ?</w:t>
      </w:r>
      <w:bookmarkEnd w:id="8"/>
    </w:p>
    <w:p w14:paraId="78B02E30" w14:textId="4C553876" w:rsidR="00107C4E" w:rsidRDefault="00107C4E" w:rsidP="00082C92">
      <w:pPr>
        <w:jc w:val="both"/>
        <w:rPr>
          <w:rFonts w:asciiTheme="majorHAnsi" w:hAnsiTheme="majorHAnsi" w:cstheme="majorHAnsi"/>
          <w:sz w:val="28"/>
          <w:szCs w:val="28"/>
        </w:rPr>
      </w:pPr>
    </w:p>
    <w:p w14:paraId="6E02FAD1" w14:textId="005A8F37" w:rsidR="00BB2314" w:rsidRDefault="00107C4E" w:rsidP="00082C92">
      <w:pPr>
        <w:jc w:val="both"/>
        <w:rPr>
          <w:rFonts w:asciiTheme="majorHAnsi" w:hAnsiTheme="majorHAnsi" w:cstheme="majorHAnsi"/>
        </w:rPr>
      </w:pPr>
      <w:r>
        <w:rPr>
          <w:rFonts w:asciiTheme="majorHAnsi" w:hAnsiTheme="majorHAnsi" w:cstheme="majorHAnsi"/>
        </w:rPr>
        <w:t>La</w:t>
      </w:r>
      <w:r w:rsidRPr="00555B38">
        <w:rPr>
          <w:rFonts w:asciiTheme="majorHAnsi" w:hAnsiTheme="majorHAnsi" w:cstheme="majorHAnsi"/>
        </w:rPr>
        <w:t xml:space="preserve"> compétence de l’école s’arrête à tout ce qui concerne la scolarité</w:t>
      </w:r>
      <w:r>
        <w:rPr>
          <w:rFonts w:asciiTheme="majorHAnsi" w:hAnsiTheme="majorHAnsi" w:cstheme="majorHAnsi"/>
        </w:rPr>
        <w:t xml:space="preserve"> des enfants. </w:t>
      </w:r>
      <w:r w:rsidRPr="00652CF2">
        <w:rPr>
          <w:rFonts w:asciiTheme="majorHAnsi" w:hAnsiTheme="majorHAnsi" w:cstheme="majorHAnsi"/>
          <w:b/>
        </w:rPr>
        <w:t xml:space="preserve">Il n’appartient pas à l’école d’arbitrer, de régler, de s’immiscer dans les conflits entre </w:t>
      </w:r>
      <w:r w:rsidRPr="001D7B9A">
        <w:rPr>
          <w:rFonts w:asciiTheme="majorHAnsi" w:hAnsiTheme="majorHAnsi" w:cstheme="majorHAnsi"/>
          <w:b/>
        </w:rPr>
        <w:t xml:space="preserve">parents </w:t>
      </w:r>
      <w:r w:rsidR="001D7B9A" w:rsidRPr="001D7B9A">
        <w:rPr>
          <w:rFonts w:asciiTheme="majorHAnsi" w:hAnsiTheme="majorHAnsi" w:cstheme="majorHAnsi"/>
          <w:b/>
        </w:rPr>
        <w:t>liés à l’autorité parentale</w:t>
      </w:r>
      <w:r w:rsidR="001D7B9A">
        <w:rPr>
          <w:rFonts w:asciiTheme="majorHAnsi" w:hAnsiTheme="majorHAnsi" w:cstheme="majorHAnsi"/>
        </w:rPr>
        <w:t xml:space="preserve"> </w:t>
      </w:r>
      <w:r w:rsidRPr="00107C4E">
        <w:rPr>
          <w:rFonts w:asciiTheme="majorHAnsi" w:hAnsiTheme="majorHAnsi" w:cstheme="majorHAnsi"/>
        </w:rPr>
        <w:t>sauf pour appeler au calme en cas de débordement</w:t>
      </w:r>
      <w:r w:rsidR="00652CF2">
        <w:rPr>
          <w:rFonts w:asciiTheme="majorHAnsi" w:hAnsiTheme="majorHAnsi" w:cstheme="majorHAnsi"/>
        </w:rPr>
        <w:t>s</w:t>
      </w:r>
      <w:r w:rsidRPr="00107C4E">
        <w:rPr>
          <w:rFonts w:asciiTheme="majorHAnsi" w:hAnsiTheme="majorHAnsi" w:cstheme="majorHAnsi"/>
        </w:rPr>
        <w:t xml:space="preserve"> (sur le trottoir de l’école</w:t>
      </w:r>
      <w:r>
        <w:rPr>
          <w:rFonts w:asciiTheme="majorHAnsi" w:hAnsiTheme="majorHAnsi" w:cstheme="majorHAnsi"/>
        </w:rPr>
        <w:t xml:space="preserve"> par exemple</w:t>
      </w:r>
      <w:r w:rsidRPr="00107C4E">
        <w:rPr>
          <w:rFonts w:asciiTheme="majorHAnsi" w:hAnsiTheme="majorHAnsi" w:cstheme="majorHAnsi"/>
        </w:rPr>
        <w:t>). Les conflits entre parents sont à ré</w:t>
      </w:r>
      <w:r w:rsidR="00801EEA">
        <w:rPr>
          <w:rFonts w:asciiTheme="majorHAnsi" w:hAnsiTheme="majorHAnsi" w:cstheme="majorHAnsi"/>
        </w:rPr>
        <w:t>gler par les autorités compétent</w:t>
      </w:r>
      <w:r w:rsidRPr="00107C4E">
        <w:rPr>
          <w:rFonts w:asciiTheme="majorHAnsi" w:hAnsiTheme="majorHAnsi" w:cstheme="majorHAnsi"/>
        </w:rPr>
        <w:t>es (police, gendarmerie, juge pour enfant…).</w:t>
      </w:r>
    </w:p>
    <w:p w14:paraId="78C0A2A6" w14:textId="112CC2C1" w:rsidR="00CE0A6B" w:rsidRDefault="00CE0A6B" w:rsidP="00082C92">
      <w:pPr>
        <w:jc w:val="both"/>
        <w:rPr>
          <w:rFonts w:asciiTheme="majorHAnsi" w:hAnsiTheme="majorHAnsi" w:cstheme="majorHAnsi"/>
        </w:rPr>
      </w:pPr>
    </w:p>
    <w:p w14:paraId="7D3810BE" w14:textId="34A765A8" w:rsidR="00CE0A6B" w:rsidRPr="001D7B9A" w:rsidRDefault="00CE0A6B" w:rsidP="001D7B9A">
      <w:pPr>
        <w:ind w:firstLine="360"/>
        <w:rPr>
          <w:rFonts w:asciiTheme="majorHAnsi" w:eastAsia="Times New Roman" w:hAnsiTheme="majorHAnsi" w:cstheme="majorHAnsi"/>
          <w:lang w:eastAsia="fr-FR"/>
        </w:rPr>
      </w:pPr>
      <w:r w:rsidRPr="002B5987">
        <w:rPr>
          <w:rFonts w:asciiTheme="majorHAnsi" w:eastAsia="Times New Roman" w:hAnsiTheme="majorHAnsi" w:cstheme="majorHAnsi"/>
          <w:b/>
          <w:noProof/>
          <w:lang w:eastAsia="fr-FR"/>
        </w:rPr>
        <mc:AlternateContent>
          <mc:Choice Requires="wps">
            <w:drawing>
              <wp:anchor distT="0" distB="0" distL="114300" distR="114300" simplePos="0" relativeHeight="251679744" behindDoc="0" locked="0" layoutInCell="1" allowOverlap="1" wp14:anchorId="47DC1CBA" wp14:editId="6246F5F7">
                <wp:simplePos x="0" y="0"/>
                <wp:positionH relativeFrom="margin">
                  <wp:align>left</wp:align>
                </wp:positionH>
                <wp:positionV relativeFrom="paragraph">
                  <wp:posOffset>27940</wp:posOffset>
                </wp:positionV>
                <wp:extent cx="231321" cy="142875"/>
                <wp:effectExtent l="0" t="19050" r="35560" b="47625"/>
                <wp:wrapNone/>
                <wp:docPr id="11" name="Flèche droite 11"/>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DF49C" id="Flèche droite 11" o:spid="_x0000_s1026" type="#_x0000_t13" style="position:absolute;margin-left:0;margin-top:2.2pt;width:18.2pt;height:11.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G3fgIAAEUFAAAOAAAAZHJzL2Uyb0RvYy54bWysVMFOGzEQvVfqP1i+l82GUGjEBkUgqkoI&#10;UKHibLx21pLX446dbNIv6n/0xxh7NwsC1EPVHBzbM/Nm5u0bn55tW8s2CoMBV/HyYMKZchJq41YV&#10;/3F/+emEsxCFq4UFpyq+U4GfLT5+OO38XE2hAVsrZATiwrzzFW9i9POiCLJRrQgH4JUjowZsRaQj&#10;rooaRUforS2mk8nnogOsPYJUIdDtRW/ki4yvtZLxRuugIrMVp9piXjGvj2ktFqdivkLhGyOHMsQ/&#10;VNEK4yjpCHUhomBrNG+gWiMRAuh4IKEtQGsjVe6Buiknr7q5a4RXuRciJ/iRpvD/YOX15haZqenb&#10;lZw50dI3urR/fhP/rEYwUTEyEEudD3NyvvO3OJwCbVPLW41t+qdm2DYzuxuZVdvIJF1OD8vDKSWQ&#10;ZCpn05Pjo4RZPAd7DPGrgpalTcXRrJq4RIQusyo2VyH2AXtHik4l9UXkXdxZleqw7rvS1FJKm6Oz&#10;mNS5RbYRJAMhpXKx7E2NqFV/fTSh31DVGJFrzIAJWRtrR+wBIAn1LXZf6+CfQlXW4hg8+VthffAY&#10;kTODi2NwaxzgewCWuhoy9/57knpqEkuPUO/ogyP0kxC8vDTE+JUI8VYgSZ+GhMY53tCiLXQVh2HH&#10;WQP467375E+KJCtnHY1SxcPPtUDFmf3mSKtfytkszV4+zI6Op3TAl5bHlxa3bs+BPhOpharL2+Qf&#10;7X6rEdoHmvplykom4STlrriMuD+cx37E6d2QarnMbjRvXsQrd+dlAk+sJi3dbx8E+kF2kfR6Dfux&#10;E/NXuut9U6SD5TqCNlmUz7wOfNOsZuEM70p6DF6es9fz67d4AgAA//8DAFBLAwQUAAYACAAAACEA&#10;1F9l4dsAAAAEAQAADwAAAGRycy9kb3ducmV2LnhtbEyPwWrDMBBE74X+g9hAL6WRkwaTuF6H0jbQ&#10;a5xArrK1sUyslbEUx/n7qqf2tAwzzLzNt5PtxEiDbx0jLOYJCOLa6ZYbhONh97IG4YNirTrHhHAn&#10;D9vi8SFXmXY33tNYhkbEEvaZQjAh9JmUvjZklZ+7njh6ZzdYFaIcGqkHdYvltpPLJEmlVS3HBaN6&#10;+jBUX8qrRVjv7fH0dT+PVflpePM8dYvvww7xaTa9v4EINIW/MPziR3QoIlPlrqy96BDiIwFhtQIR&#10;zdc03gphmW5AFrn8D1/8AAAA//8DAFBLAQItABQABgAIAAAAIQC2gziS/gAAAOEBAAATAAAAAAAA&#10;AAAAAAAAAAAAAABbQ29udGVudF9UeXBlc10ueG1sUEsBAi0AFAAGAAgAAAAhADj9If/WAAAAlAEA&#10;AAsAAAAAAAAAAAAAAAAALwEAAF9yZWxzLy5yZWxzUEsBAi0AFAAGAAgAAAAhAONUYbd+AgAARQUA&#10;AA4AAAAAAAAAAAAAAAAALgIAAGRycy9lMm9Eb2MueG1sUEsBAi0AFAAGAAgAAAAhANRfZeHbAAAA&#10;BAEAAA8AAAAAAAAAAAAAAAAA2AQAAGRycy9kb3ducmV2LnhtbFBLBQYAAAAABAAEAPMAAADgBQAA&#10;AAA=&#10;" adj="14929" fillcolor="#4472c4 [3204]" strokecolor="#1f3763 [1604]" strokeweight="1pt">
                <w10:wrap anchorx="margin"/>
              </v:shape>
            </w:pict>
          </mc:Fallback>
        </mc:AlternateContent>
      </w:r>
      <w:r w:rsidRPr="002B5987">
        <w:rPr>
          <w:rFonts w:asciiTheme="majorHAnsi" w:eastAsia="Times New Roman" w:hAnsiTheme="majorHAnsi" w:cstheme="majorHAnsi"/>
          <w:b/>
          <w:lang w:eastAsia="fr-FR"/>
        </w:rPr>
        <w:t xml:space="preserve"> Ressource</w:t>
      </w:r>
      <w:r w:rsidRPr="002B5987">
        <w:rPr>
          <w:rFonts w:asciiTheme="majorHAnsi" w:eastAsia="Times New Roman" w:hAnsiTheme="majorHAnsi" w:cstheme="majorHAnsi"/>
          <w:lang w:eastAsia="fr-FR"/>
        </w:rPr>
        <w:t> :</w:t>
      </w:r>
      <w:r w:rsidR="001D7B9A">
        <w:rPr>
          <w:rFonts w:asciiTheme="majorHAnsi" w:eastAsia="Times New Roman" w:hAnsiTheme="majorHAnsi" w:cstheme="majorHAnsi"/>
          <w:lang w:eastAsia="fr-FR"/>
        </w:rPr>
        <w:t xml:space="preserve"> </w:t>
      </w:r>
      <w:hyperlink r:id="rId7" w:history="1">
        <w:r w:rsidR="001D7B9A" w:rsidRPr="001D7B9A">
          <w:rPr>
            <w:rStyle w:val="Lienhypertexte"/>
            <w:rFonts w:asciiTheme="majorHAnsi" w:eastAsia="Times New Roman" w:hAnsiTheme="majorHAnsi" w:cstheme="majorHAnsi"/>
            <w:lang w:eastAsia="fr-FR"/>
          </w:rPr>
          <w:t>L’exercice de l’autorité parentale</w:t>
        </w:r>
      </w:hyperlink>
    </w:p>
    <w:p w14:paraId="035D203C" w14:textId="77777777" w:rsidR="00BB2314" w:rsidRPr="00F003DD" w:rsidRDefault="00BB2314" w:rsidP="00082C92">
      <w:pPr>
        <w:pStyle w:val="Titre1"/>
        <w:numPr>
          <w:ilvl w:val="0"/>
          <w:numId w:val="25"/>
        </w:numPr>
        <w:jc w:val="both"/>
        <w:rPr>
          <w:b/>
        </w:rPr>
      </w:pPr>
      <w:bookmarkStart w:id="9" w:name="_Toc133329338"/>
      <w:r w:rsidRPr="00F003DD">
        <w:rPr>
          <w:b/>
        </w:rPr>
        <w:t>Sur la participation des parents</w:t>
      </w:r>
      <w:bookmarkEnd w:id="9"/>
    </w:p>
    <w:p w14:paraId="26AA5E76" w14:textId="77777777" w:rsidR="00BB2314" w:rsidRPr="008C3FDF" w:rsidRDefault="00BB2314" w:rsidP="00082C92">
      <w:pPr>
        <w:jc w:val="both"/>
        <w:rPr>
          <w:rFonts w:asciiTheme="majorHAnsi" w:hAnsiTheme="majorHAnsi" w:cstheme="majorHAnsi"/>
          <w:b/>
          <w:sz w:val="28"/>
          <w:szCs w:val="28"/>
        </w:rPr>
      </w:pPr>
    </w:p>
    <w:p w14:paraId="70F6A556" w14:textId="7C368D05" w:rsidR="00BB2314" w:rsidRDefault="00BB2314" w:rsidP="00082C92">
      <w:pPr>
        <w:pStyle w:val="Titre2"/>
        <w:numPr>
          <w:ilvl w:val="0"/>
          <w:numId w:val="27"/>
        </w:numPr>
        <w:jc w:val="both"/>
      </w:pPr>
      <w:bookmarkStart w:id="10" w:name="_Toc133329339"/>
      <w:r>
        <w:t>Qu’est-ce que l’enseignant attend des parents ? Quel est leur rôle ?</w:t>
      </w:r>
      <w:bookmarkEnd w:id="10"/>
    </w:p>
    <w:p w14:paraId="646A7B83" w14:textId="768D381B" w:rsidR="00800CE1" w:rsidRDefault="00800CE1" w:rsidP="00082C92">
      <w:pPr>
        <w:jc w:val="both"/>
        <w:rPr>
          <w:rFonts w:asciiTheme="majorHAnsi" w:hAnsiTheme="majorHAnsi" w:cstheme="majorHAnsi"/>
          <w:sz w:val="28"/>
          <w:szCs w:val="28"/>
        </w:rPr>
      </w:pPr>
    </w:p>
    <w:p w14:paraId="22AE4CEF" w14:textId="15643974" w:rsidR="00800CE1" w:rsidRPr="00800CE1" w:rsidRDefault="00800CE1" w:rsidP="00082C92">
      <w:pPr>
        <w:jc w:val="both"/>
        <w:rPr>
          <w:rFonts w:asciiTheme="majorHAnsi" w:eastAsia="Times New Roman" w:hAnsiTheme="majorHAnsi" w:cstheme="majorHAnsi"/>
          <w:lang w:eastAsia="fr-FR"/>
        </w:rPr>
      </w:pPr>
      <w:r w:rsidRPr="00800CE1">
        <w:rPr>
          <w:rFonts w:asciiTheme="majorHAnsi" w:eastAsia="Times New Roman" w:hAnsiTheme="majorHAnsi" w:cstheme="majorHAnsi"/>
          <w:lang w:eastAsia="fr-FR"/>
        </w:rPr>
        <w:t xml:space="preserve">Voici quelques </w:t>
      </w:r>
      <w:r w:rsidRPr="00CB0337">
        <w:rPr>
          <w:rFonts w:asciiTheme="majorHAnsi" w:eastAsia="Times New Roman" w:hAnsiTheme="majorHAnsi" w:cstheme="majorHAnsi"/>
          <w:b/>
          <w:lang w:eastAsia="fr-FR"/>
        </w:rPr>
        <w:t>exemples de ce que les parents peuvent faire</w:t>
      </w:r>
      <w:r w:rsidRPr="00800CE1">
        <w:rPr>
          <w:rFonts w:asciiTheme="majorHAnsi" w:eastAsia="Times New Roman" w:hAnsiTheme="majorHAnsi" w:cstheme="majorHAnsi"/>
          <w:lang w:eastAsia="fr-FR"/>
        </w:rPr>
        <w:t xml:space="preserve"> pour favoriser la </w:t>
      </w:r>
      <w:r w:rsidRPr="00CB0337">
        <w:rPr>
          <w:rFonts w:asciiTheme="majorHAnsi" w:eastAsia="Times New Roman" w:hAnsiTheme="majorHAnsi" w:cstheme="majorHAnsi"/>
          <w:b/>
          <w:lang w:eastAsia="fr-FR"/>
        </w:rPr>
        <w:t>réussite</w:t>
      </w:r>
      <w:r w:rsidRPr="00800CE1">
        <w:rPr>
          <w:rFonts w:asciiTheme="majorHAnsi" w:eastAsia="Times New Roman" w:hAnsiTheme="majorHAnsi" w:cstheme="majorHAnsi"/>
          <w:lang w:eastAsia="fr-FR"/>
        </w:rPr>
        <w:t xml:space="preserve"> de leur enfant</w:t>
      </w:r>
      <w:r w:rsidR="00CB0337">
        <w:rPr>
          <w:rFonts w:asciiTheme="majorHAnsi" w:eastAsia="Times New Roman" w:hAnsiTheme="majorHAnsi" w:cstheme="majorHAnsi"/>
          <w:lang w:eastAsia="fr-FR"/>
        </w:rPr>
        <w:t> :</w:t>
      </w:r>
    </w:p>
    <w:p w14:paraId="299F9205" w14:textId="0437FBA8" w:rsidR="00800CE1" w:rsidRDefault="00800CE1" w:rsidP="00082C92">
      <w:pPr>
        <w:jc w:val="both"/>
        <w:rPr>
          <w:rFonts w:asciiTheme="majorHAnsi" w:hAnsiTheme="majorHAnsi" w:cstheme="majorHAnsi"/>
          <w:sz w:val="28"/>
          <w:szCs w:val="28"/>
        </w:rPr>
      </w:pPr>
    </w:p>
    <w:p w14:paraId="0314C0FE" w14:textId="27EFD67E" w:rsidR="00800CE1" w:rsidRPr="00A1410D" w:rsidRDefault="00800CE1" w:rsidP="00082C92">
      <w:pPr>
        <w:pStyle w:val="Paragraphedeliste"/>
        <w:numPr>
          <w:ilvl w:val="0"/>
          <w:numId w:val="11"/>
        </w:numPr>
        <w:ind w:left="426"/>
        <w:jc w:val="both"/>
        <w:rPr>
          <w:rFonts w:asciiTheme="majorHAnsi" w:eastAsia="Times New Roman" w:hAnsiTheme="majorHAnsi" w:cstheme="majorHAnsi"/>
          <w:lang w:eastAsia="fr-FR"/>
        </w:rPr>
      </w:pPr>
      <w:r w:rsidRPr="00CB0337">
        <w:rPr>
          <w:rFonts w:asciiTheme="majorHAnsi" w:eastAsia="Times New Roman" w:hAnsiTheme="majorHAnsi" w:cstheme="majorHAnsi"/>
          <w:b/>
          <w:lang w:eastAsia="fr-FR"/>
        </w:rPr>
        <w:t>Valoriser l’école</w:t>
      </w:r>
      <w:r>
        <w:rPr>
          <w:rFonts w:asciiTheme="majorHAnsi" w:eastAsia="Times New Roman" w:hAnsiTheme="majorHAnsi" w:cstheme="majorHAnsi"/>
          <w:lang w:eastAsia="fr-FR"/>
        </w:rPr>
        <w:t xml:space="preserve">, le travail de classe, souligner son intérêt et son utilité </w:t>
      </w:r>
      <w:r w:rsidRPr="00A1410D">
        <w:rPr>
          <w:rFonts w:asciiTheme="majorHAnsi" w:eastAsia="Times New Roman" w:hAnsiTheme="majorHAnsi" w:cstheme="majorHAnsi"/>
          <w:lang w:eastAsia="fr-FR"/>
        </w:rPr>
        <w:t>dans les situations ordinaires de la vie courante : rendre la monnaie à la boulangerie, lire les horaires du bus, s’intéresser à un livre, etc.</w:t>
      </w:r>
    </w:p>
    <w:p w14:paraId="08A781C9" w14:textId="6E2F59E2" w:rsidR="00800CE1" w:rsidRDefault="00800CE1" w:rsidP="00082C92">
      <w:pPr>
        <w:pStyle w:val="Paragraphedeliste"/>
        <w:numPr>
          <w:ilvl w:val="0"/>
          <w:numId w:val="11"/>
        </w:numPr>
        <w:ind w:left="426"/>
        <w:jc w:val="both"/>
        <w:rPr>
          <w:rFonts w:asciiTheme="majorHAnsi" w:eastAsia="Times New Roman" w:hAnsiTheme="majorHAnsi" w:cstheme="majorHAnsi"/>
          <w:lang w:eastAsia="fr-FR"/>
        </w:rPr>
      </w:pPr>
      <w:r w:rsidRPr="00CB0337">
        <w:rPr>
          <w:rFonts w:asciiTheme="majorHAnsi" w:eastAsia="Times New Roman" w:hAnsiTheme="majorHAnsi" w:cstheme="majorHAnsi"/>
          <w:b/>
          <w:lang w:eastAsia="fr-FR"/>
        </w:rPr>
        <w:t>Considérer l’err</w:t>
      </w:r>
      <w:r w:rsidR="00652CF2" w:rsidRPr="00CB0337">
        <w:rPr>
          <w:rFonts w:asciiTheme="majorHAnsi" w:eastAsia="Times New Roman" w:hAnsiTheme="majorHAnsi" w:cstheme="majorHAnsi"/>
          <w:b/>
          <w:lang w:eastAsia="fr-FR"/>
        </w:rPr>
        <w:t>eur comme… une chance</w:t>
      </w:r>
      <w:r w:rsidR="00652CF2">
        <w:rPr>
          <w:rFonts w:asciiTheme="majorHAnsi" w:eastAsia="Times New Roman" w:hAnsiTheme="majorHAnsi" w:cstheme="majorHAnsi"/>
          <w:lang w:eastAsia="fr-FR"/>
        </w:rPr>
        <w:t>. Se tromper et c</w:t>
      </w:r>
      <w:r>
        <w:rPr>
          <w:rFonts w:asciiTheme="majorHAnsi" w:eastAsia="Times New Roman" w:hAnsiTheme="majorHAnsi" w:cstheme="majorHAnsi"/>
          <w:lang w:eastAsia="fr-FR"/>
        </w:rPr>
        <w:t>omprendre pourquoi on s’est trompé permet de progresser plus vite.</w:t>
      </w:r>
    </w:p>
    <w:p w14:paraId="0468D97A" w14:textId="4B50FE11" w:rsidR="00800CE1" w:rsidRPr="007B374D" w:rsidRDefault="00C743A9" w:rsidP="00082C92">
      <w:pPr>
        <w:pStyle w:val="Paragraphedeliste"/>
        <w:numPr>
          <w:ilvl w:val="0"/>
          <w:numId w:val="11"/>
        </w:numPr>
        <w:ind w:left="426"/>
        <w:jc w:val="both"/>
        <w:rPr>
          <w:rFonts w:asciiTheme="majorHAnsi" w:eastAsia="Times New Roman" w:hAnsiTheme="majorHAnsi" w:cstheme="majorHAnsi"/>
          <w:lang w:eastAsia="fr-FR"/>
        </w:rPr>
      </w:pPr>
      <w:r>
        <w:rPr>
          <w:rFonts w:asciiTheme="majorHAnsi" w:eastAsia="Times New Roman" w:hAnsiTheme="majorHAnsi" w:cstheme="majorHAnsi"/>
          <w:lang w:eastAsia="fr-FR"/>
        </w:rPr>
        <w:t>Signer les cahiers</w:t>
      </w:r>
      <w:r w:rsidR="00800CE1">
        <w:rPr>
          <w:rFonts w:asciiTheme="majorHAnsi" w:eastAsia="Times New Roman" w:hAnsiTheme="majorHAnsi" w:cstheme="majorHAnsi"/>
          <w:lang w:eastAsia="fr-FR"/>
        </w:rPr>
        <w:t xml:space="preserve"> : c’est l’occasion de parler du travail de votre enfant, de </w:t>
      </w:r>
      <w:r w:rsidR="00800CE1" w:rsidRPr="00CB0337">
        <w:rPr>
          <w:rFonts w:asciiTheme="majorHAnsi" w:eastAsia="Times New Roman" w:hAnsiTheme="majorHAnsi" w:cstheme="majorHAnsi"/>
          <w:b/>
          <w:lang w:eastAsia="fr-FR"/>
        </w:rPr>
        <w:t>valoriser ses réussites</w:t>
      </w:r>
      <w:r w:rsidR="00800CE1">
        <w:rPr>
          <w:rFonts w:asciiTheme="majorHAnsi" w:eastAsia="Times New Roman" w:hAnsiTheme="majorHAnsi" w:cstheme="majorHAnsi"/>
          <w:lang w:eastAsia="fr-FR"/>
        </w:rPr>
        <w:t>, de lui signaler les points qu’il doit encore travailler.</w:t>
      </w:r>
    </w:p>
    <w:p w14:paraId="456BD7EA" w14:textId="77777777" w:rsidR="00800CE1" w:rsidRPr="007B374D" w:rsidRDefault="00800CE1" w:rsidP="00082C92">
      <w:pPr>
        <w:pStyle w:val="Paragraphedeliste"/>
        <w:numPr>
          <w:ilvl w:val="0"/>
          <w:numId w:val="11"/>
        </w:numPr>
        <w:ind w:left="426"/>
        <w:jc w:val="both"/>
        <w:rPr>
          <w:rFonts w:asciiTheme="majorHAnsi" w:eastAsia="Times New Roman" w:hAnsiTheme="majorHAnsi" w:cstheme="majorHAnsi"/>
          <w:lang w:eastAsia="fr-FR"/>
        </w:rPr>
      </w:pPr>
      <w:r w:rsidRPr="007B374D">
        <w:rPr>
          <w:rFonts w:asciiTheme="majorHAnsi" w:eastAsia="Times New Roman" w:hAnsiTheme="majorHAnsi" w:cstheme="majorHAnsi"/>
          <w:lang w:eastAsia="fr-FR"/>
        </w:rPr>
        <w:t xml:space="preserve">Aider les enfants </w:t>
      </w:r>
      <w:r>
        <w:rPr>
          <w:rFonts w:asciiTheme="majorHAnsi" w:eastAsia="Times New Roman" w:hAnsiTheme="majorHAnsi" w:cstheme="majorHAnsi"/>
          <w:lang w:eastAsia="fr-FR"/>
        </w:rPr>
        <w:t xml:space="preserve">à </w:t>
      </w:r>
      <w:r w:rsidRPr="00CB0337">
        <w:rPr>
          <w:rFonts w:asciiTheme="majorHAnsi" w:eastAsia="Times New Roman" w:hAnsiTheme="majorHAnsi" w:cstheme="majorHAnsi"/>
          <w:b/>
          <w:lang w:eastAsia="fr-FR"/>
        </w:rPr>
        <w:t>préparer leur cartable</w:t>
      </w:r>
      <w:r>
        <w:rPr>
          <w:rFonts w:asciiTheme="majorHAnsi" w:eastAsia="Times New Roman" w:hAnsiTheme="majorHAnsi" w:cstheme="majorHAnsi"/>
          <w:lang w:eastAsia="fr-FR"/>
        </w:rPr>
        <w:t xml:space="preserve"> (dans les petites classes)</w:t>
      </w:r>
    </w:p>
    <w:p w14:paraId="20F764A9" w14:textId="77777777" w:rsidR="00800CE1" w:rsidRPr="007B374D" w:rsidRDefault="00800CE1" w:rsidP="00082C92">
      <w:pPr>
        <w:pStyle w:val="Paragraphedeliste"/>
        <w:numPr>
          <w:ilvl w:val="0"/>
          <w:numId w:val="11"/>
        </w:numPr>
        <w:ind w:left="426"/>
        <w:jc w:val="both"/>
        <w:rPr>
          <w:rFonts w:asciiTheme="majorHAnsi" w:eastAsia="Times New Roman" w:hAnsiTheme="majorHAnsi" w:cstheme="majorHAnsi"/>
          <w:lang w:eastAsia="fr-FR"/>
        </w:rPr>
      </w:pPr>
      <w:r>
        <w:rPr>
          <w:rFonts w:asciiTheme="majorHAnsi" w:eastAsia="Times New Roman" w:hAnsiTheme="majorHAnsi" w:cstheme="majorHAnsi"/>
          <w:lang w:eastAsia="fr-FR"/>
        </w:rPr>
        <w:t>C</w:t>
      </w:r>
      <w:r w:rsidRPr="007B374D">
        <w:rPr>
          <w:rFonts w:asciiTheme="majorHAnsi" w:eastAsia="Times New Roman" w:hAnsiTheme="majorHAnsi" w:cstheme="majorHAnsi"/>
          <w:lang w:eastAsia="fr-FR"/>
        </w:rPr>
        <w:t xml:space="preserve">onfier des </w:t>
      </w:r>
      <w:r w:rsidRPr="00CB0337">
        <w:rPr>
          <w:rFonts w:asciiTheme="majorHAnsi" w:eastAsia="Times New Roman" w:hAnsiTheme="majorHAnsi" w:cstheme="majorHAnsi"/>
          <w:b/>
          <w:lang w:eastAsia="fr-FR"/>
        </w:rPr>
        <w:t>responsabilités</w:t>
      </w:r>
      <w:r w:rsidRPr="007B374D">
        <w:rPr>
          <w:rFonts w:asciiTheme="majorHAnsi" w:eastAsia="Times New Roman" w:hAnsiTheme="majorHAnsi" w:cstheme="majorHAnsi"/>
          <w:lang w:eastAsia="fr-FR"/>
        </w:rPr>
        <w:t xml:space="preserve"> aux enfants à la maison</w:t>
      </w:r>
      <w:r>
        <w:rPr>
          <w:rFonts w:asciiTheme="majorHAnsi" w:eastAsia="Times New Roman" w:hAnsiTheme="majorHAnsi" w:cstheme="majorHAnsi"/>
          <w:lang w:eastAsia="fr-FR"/>
        </w:rPr>
        <w:t xml:space="preserve"> (mettre la table…)</w:t>
      </w:r>
    </w:p>
    <w:p w14:paraId="4DDD72D9" w14:textId="77777777" w:rsidR="00800CE1" w:rsidRPr="007B374D" w:rsidRDefault="00800CE1" w:rsidP="00082C92">
      <w:pPr>
        <w:pStyle w:val="Paragraphedeliste"/>
        <w:numPr>
          <w:ilvl w:val="0"/>
          <w:numId w:val="11"/>
        </w:numPr>
        <w:ind w:left="426"/>
        <w:jc w:val="both"/>
        <w:rPr>
          <w:rFonts w:asciiTheme="majorHAnsi" w:eastAsia="Times New Roman" w:hAnsiTheme="majorHAnsi" w:cstheme="majorHAnsi"/>
          <w:lang w:eastAsia="fr-FR"/>
        </w:rPr>
      </w:pPr>
      <w:r w:rsidRPr="007B374D">
        <w:rPr>
          <w:rFonts w:asciiTheme="majorHAnsi" w:eastAsia="Times New Roman" w:hAnsiTheme="majorHAnsi" w:cstheme="majorHAnsi"/>
          <w:lang w:eastAsia="fr-FR"/>
        </w:rPr>
        <w:t xml:space="preserve">S’assurer que les enfants </w:t>
      </w:r>
      <w:r w:rsidRPr="00CB0337">
        <w:rPr>
          <w:rFonts w:asciiTheme="majorHAnsi" w:eastAsia="Times New Roman" w:hAnsiTheme="majorHAnsi" w:cstheme="majorHAnsi"/>
          <w:b/>
          <w:lang w:eastAsia="fr-FR"/>
        </w:rPr>
        <w:t>connaissent et respectent les règles de l’école</w:t>
      </w:r>
      <w:r>
        <w:rPr>
          <w:rFonts w:asciiTheme="majorHAnsi" w:eastAsia="Times New Roman" w:hAnsiTheme="majorHAnsi" w:cstheme="majorHAnsi"/>
          <w:lang w:eastAsia="fr-FR"/>
        </w:rPr>
        <w:t xml:space="preserve"> (règlement)</w:t>
      </w:r>
    </w:p>
    <w:p w14:paraId="438BC54D" w14:textId="4869E654" w:rsidR="00800CE1" w:rsidRPr="007B374D" w:rsidRDefault="00800CE1" w:rsidP="00082C92">
      <w:pPr>
        <w:pStyle w:val="Paragraphedeliste"/>
        <w:numPr>
          <w:ilvl w:val="0"/>
          <w:numId w:val="11"/>
        </w:numPr>
        <w:ind w:left="426"/>
        <w:jc w:val="both"/>
        <w:rPr>
          <w:rFonts w:asciiTheme="majorHAnsi" w:eastAsia="Times New Roman" w:hAnsiTheme="majorHAnsi" w:cstheme="majorHAnsi"/>
          <w:lang w:eastAsia="fr-FR"/>
        </w:rPr>
      </w:pPr>
      <w:r w:rsidRPr="007B374D">
        <w:rPr>
          <w:rFonts w:asciiTheme="majorHAnsi" w:eastAsia="Times New Roman" w:hAnsiTheme="majorHAnsi" w:cstheme="majorHAnsi"/>
          <w:lang w:eastAsia="fr-FR"/>
        </w:rPr>
        <w:t xml:space="preserve">Développer la </w:t>
      </w:r>
      <w:r w:rsidRPr="00CB0337">
        <w:rPr>
          <w:rFonts w:asciiTheme="majorHAnsi" w:eastAsia="Times New Roman" w:hAnsiTheme="majorHAnsi" w:cstheme="majorHAnsi"/>
          <w:b/>
          <w:lang w:eastAsia="fr-FR"/>
        </w:rPr>
        <w:t>curiosité</w:t>
      </w:r>
      <w:r w:rsidRPr="007B374D">
        <w:rPr>
          <w:rFonts w:asciiTheme="majorHAnsi" w:eastAsia="Times New Roman" w:hAnsiTheme="majorHAnsi" w:cstheme="majorHAnsi"/>
          <w:lang w:eastAsia="fr-FR"/>
        </w:rPr>
        <w:t xml:space="preserve">, l’ouverture au monde et aux autres. </w:t>
      </w:r>
      <w:r>
        <w:rPr>
          <w:rFonts w:asciiTheme="majorHAnsi" w:eastAsia="Times New Roman" w:hAnsiTheme="majorHAnsi" w:cstheme="majorHAnsi"/>
          <w:lang w:eastAsia="fr-FR"/>
        </w:rPr>
        <w:t>Exemple : visiter des</w:t>
      </w:r>
      <w:r w:rsidRPr="007B374D">
        <w:rPr>
          <w:rFonts w:asciiTheme="majorHAnsi" w:eastAsia="Times New Roman" w:hAnsiTheme="majorHAnsi" w:cstheme="majorHAnsi"/>
          <w:lang w:eastAsia="fr-FR"/>
        </w:rPr>
        <w:t xml:space="preserve"> musées (gratuité à Saint-Etienne le premier dimanche de chaque mois), </w:t>
      </w:r>
      <w:r>
        <w:rPr>
          <w:rFonts w:asciiTheme="majorHAnsi" w:eastAsia="Times New Roman" w:hAnsiTheme="majorHAnsi" w:cstheme="majorHAnsi"/>
          <w:lang w:eastAsia="fr-FR"/>
        </w:rPr>
        <w:t xml:space="preserve">emprunter des livres à la </w:t>
      </w:r>
      <w:r w:rsidRPr="007B374D">
        <w:rPr>
          <w:rFonts w:asciiTheme="majorHAnsi" w:eastAsia="Times New Roman" w:hAnsiTheme="majorHAnsi" w:cstheme="majorHAnsi"/>
          <w:lang w:eastAsia="fr-FR"/>
        </w:rPr>
        <w:t>bibliothèque, pratique</w:t>
      </w:r>
      <w:r w:rsidR="00D26B31">
        <w:rPr>
          <w:rFonts w:asciiTheme="majorHAnsi" w:eastAsia="Times New Roman" w:hAnsiTheme="majorHAnsi" w:cstheme="majorHAnsi"/>
          <w:lang w:eastAsia="fr-FR"/>
        </w:rPr>
        <w:t>r</w:t>
      </w:r>
      <w:r w:rsidRPr="007B374D">
        <w:rPr>
          <w:rFonts w:asciiTheme="majorHAnsi" w:eastAsia="Times New Roman" w:hAnsiTheme="majorHAnsi" w:cstheme="majorHAnsi"/>
          <w:lang w:eastAsia="fr-FR"/>
        </w:rPr>
        <w:t xml:space="preserve"> </w:t>
      </w:r>
      <w:r w:rsidR="00D26B31">
        <w:rPr>
          <w:rFonts w:asciiTheme="majorHAnsi" w:eastAsia="Times New Roman" w:hAnsiTheme="majorHAnsi" w:cstheme="majorHAnsi"/>
          <w:lang w:eastAsia="fr-FR"/>
        </w:rPr>
        <w:t>un sport</w:t>
      </w:r>
      <w:r w:rsidRPr="007B374D">
        <w:rPr>
          <w:rFonts w:asciiTheme="majorHAnsi" w:eastAsia="Times New Roman" w:hAnsiTheme="majorHAnsi" w:cstheme="majorHAnsi"/>
          <w:lang w:eastAsia="fr-FR"/>
        </w:rPr>
        <w:t xml:space="preserve"> (école municipale de sport), etc.</w:t>
      </w:r>
    </w:p>
    <w:p w14:paraId="641CE5F9" w14:textId="35DA8053" w:rsidR="00800CE1" w:rsidRPr="007B374D" w:rsidRDefault="00D26B31" w:rsidP="00082C92">
      <w:pPr>
        <w:pStyle w:val="Paragraphedeliste"/>
        <w:numPr>
          <w:ilvl w:val="0"/>
          <w:numId w:val="11"/>
        </w:numPr>
        <w:ind w:left="426"/>
        <w:jc w:val="both"/>
        <w:rPr>
          <w:rFonts w:asciiTheme="majorHAnsi" w:eastAsia="Times New Roman" w:hAnsiTheme="majorHAnsi" w:cstheme="majorHAnsi"/>
          <w:lang w:eastAsia="fr-FR"/>
        </w:rPr>
      </w:pPr>
      <w:r w:rsidRPr="00CB0337">
        <w:rPr>
          <w:rFonts w:asciiTheme="majorHAnsi" w:eastAsia="Times New Roman" w:hAnsiTheme="majorHAnsi" w:cstheme="majorHAnsi"/>
          <w:b/>
          <w:lang w:eastAsia="fr-FR"/>
        </w:rPr>
        <w:t>Être</w:t>
      </w:r>
      <w:r w:rsidR="00800CE1" w:rsidRPr="00CB0337">
        <w:rPr>
          <w:rFonts w:asciiTheme="majorHAnsi" w:eastAsia="Times New Roman" w:hAnsiTheme="majorHAnsi" w:cstheme="majorHAnsi"/>
          <w:b/>
          <w:lang w:eastAsia="fr-FR"/>
        </w:rPr>
        <w:t xml:space="preserve"> vigilant au niveau de l’utilisation des écrans</w:t>
      </w:r>
      <w:r w:rsidR="00800CE1">
        <w:rPr>
          <w:rFonts w:asciiTheme="majorHAnsi" w:eastAsia="Times New Roman" w:hAnsiTheme="majorHAnsi" w:cstheme="majorHAnsi"/>
          <w:lang w:eastAsia="fr-FR"/>
        </w:rPr>
        <w:t xml:space="preserve"> : pas plus de quelques heures par semaine </w:t>
      </w:r>
      <w:r w:rsidR="00800CE1" w:rsidRPr="00CB0337">
        <w:rPr>
          <w:rFonts w:asciiTheme="majorHAnsi" w:eastAsia="Times New Roman" w:hAnsiTheme="majorHAnsi" w:cstheme="majorHAnsi"/>
          <w:b/>
          <w:lang w:eastAsia="fr-FR"/>
        </w:rPr>
        <w:t>avec des jours sans</w:t>
      </w:r>
      <w:r w:rsidR="00800CE1">
        <w:rPr>
          <w:rFonts w:asciiTheme="majorHAnsi" w:eastAsia="Times New Roman" w:hAnsiTheme="majorHAnsi" w:cstheme="majorHAnsi"/>
          <w:lang w:eastAsia="fr-FR"/>
        </w:rPr>
        <w:t xml:space="preserve">. </w:t>
      </w:r>
      <w:r w:rsidR="00800CE1" w:rsidRPr="00CB0337">
        <w:rPr>
          <w:rFonts w:asciiTheme="majorHAnsi" w:eastAsia="Times New Roman" w:hAnsiTheme="majorHAnsi" w:cstheme="majorHAnsi"/>
          <w:b/>
          <w:lang w:eastAsia="fr-FR"/>
        </w:rPr>
        <w:t>Pas avant l’entrée en classe</w:t>
      </w:r>
      <w:r w:rsidR="00800CE1" w:rsidRPr="007B374D">
        <w:rPr>
          <w:rFonts w:asciiTheme="majorHAnsi" w:eastAsia="Times New Roman" w:hAnsiTheme="majorHAnsi" w:cstheme="majorHAnsi"/>
          <w:lang w:eastAsia="fr-FR"/>
        </w:rPr>
        <w:t xml:space="preserve"> </w:t>
      </w:r>
      <w:r w:rsidR="00800CE1">
        <w:rPr>
          <w:rFonts w:asciiTheme="majorHAnsi" w:eastAsia="Times New Roman" w:hAnsiTheme="majorHAnsi" w:cstheme="majorHAnsi"/>
          <w:lang w:eastAsia="fr-FR"/>
        </w:rPr>
        <w:t>(</w:t>
      </w:r>
      <w:r w:rsidR="00800CE1" w:rsidRPr="007B374D">
        <w:rPr>
          <w:rFonts w:asciiTheme="majorHAnsi" w:eastAsia="Times New Roman" w:hAnsiTheme="majorHAnsi" w:cstheme="majorHAnsi"/>
          <w:lang w:eastAsia="fr-FR"/>
        </w:rPr>
        <w:t>pour favoriser la concentr</w:t>
      </w:r>
      <w:r>
        <w:rPr>
          <w:rFonts w:asciiTheme="majorHAnsi" w:eastAsia="Times New Roman" w:hAnsiTheme="majorHAnsi" w:cstheme="majorHAnsi"/>
          <w:lang w:eastAsia="fr-FR"/>
        </w:rPr>
        <w:t xml:space="preserve">ation). </w:t>
      </w:r>
      <w:r w:rsidRPr="00CB0337">
        <w:rPr>
          <w:rFonts w:asciiTheme="majorHAnsi" w:eastAsia="Times New Roman" w:hAnsiTheme="majorHAnsi" w:cstheme="majorHAnsi"/>
          <w:b/>
          <w:lang w:eastAsia="fr-FR"/>
        </w:rPr>
        <w:t xml:space="preserve">Pas </w:t>
      </w:r>
      <w:r w:rsidR="00800CE1" w:rsidRPr="00CB0337">
        <w:rPr>
          <w:rFonts w:asciiTheme="majorHAnsi" w:eastAsia="Times New Roman" w:hAnsiTheme="majorHAnsi" w:cstheme="majorHAnsi"/>
          <w:b/>
          <w:lang w:eastAsia="fr-FR"/>
        </w:rPr>
        <w:t>avant de se coucher</w:t>
      </w:r>
      <w:r w:rsidR="00800CE1">
        <w:rPr>
          <w:rFonts w:asciiTheme="majorHAnsi" w:eastAsia="Times New Roman" w:hAnsiTheme="majorHAnsi" w:cstheme="majorHAnsi"/>
          <w:lang w:eastAsia="fr-FR"/>
        </w:rPr>
        <w:t xml:space="preserve"> (pour ne pas compromettre le sommeil)</w:t>
      </w:r>
      <w:r w:rsidR="008317EC">
        <w:rPr>
          <w:rFonts w:asciiTheme="majorHAnsi" w:eastAsia="Times New Roman" w:hAnsiTheme="majorHAnsi" w:cstheme="majorHAnsi"/>
          <w:lang w:eastAsia="fr-FR"/>
        </w:rPr>
        <w:t xml:space="preserve"> </w:t>
      </w:r>
      <w:r w:rsidR="008317EC" w:rsidRPr="008317EC">
        <w:rPr>
          <w:rFonts w:asciiTheme="majorHAnsi" w:eastAsia="Times New Roman" w:hAnsiTheme="majorHAnsi" w:cstheme="majorHAnsi"/>
          <w:b/>
          <w:color w:val="538135" w:themeColor="accent6" w:themeShade="BF"/>
          <w:lang w:eastAsia="fr-FR"/>
        </w:rPr>
        <w:t>ni pendant les repas</w:t>
      </w:r>
      <w:r w:rsidR="008317EC" w:rsidRPr="008317EC">
        <w:rPr>
          <w:rFonts w:asciiTheme="majorHAnsi" w:eastAsia="Times New Roman" w:hAnsiTheme="majorHAnsi" w:cstheme="majorHAnsi"/>
          <w:color w:val="538135" w:themeColor="accent6" w:themeShade="BF"/>
          <w:lang w:eastAsia="fr-FR"/>
        </w:rPr>
        <w:t xml:space="preserve"> (pour favoriser les échanges).</w:t>
      </w:r>
    </w:p>
    <w:p w14:paraId="43AF7AD7" w14:textId="66F5ED80" w:rsidR="00800CE1" w:rsidRPr="00737221" w:rsidRDefault="00D26B31" w:rsidP="00082C92">
      <w:pPr>
        <w:pStyle w:val="Paragraphedeliste"/>
        <w:numPr>
          <w:ilvl w:val="0"/>
          <w:numId w:val="11"/>
        </w:numPr>
        <w:ind w:left="426"/>
        <w:jc w:val="both"/>
        <w:rPr>
          <w:rFonts w:asciiTheme="majorHAnsi" w:eastAsia="Times New Roman" w:hAnsiTheme="majorHAnsi" w:cstheme="majorHAnsi"/>
          <w:lang w:eastAsia="fr-FR"/>
        </w:rPr>
      </w:pPr>
      <w:r w:rsidRPr="007B374D">
        <w:rPr>
          <w:rFonts w:asciiTheme="majorHAnsi" w:eastAsia="Times New Roman" w:hAnsiTheme="majorHAnsi" w:cstheme="majorHAnsi"/>
          <w:lang w:eastAsia="fr-FR"/>
        </w:rPr>
        <w:lastRenderedPageBreak/>
        <w:t>Être</w:t>
      </w:r>
      <w:r w:rsidR="00800CE1" w:rsidRPr="007B374D">
        <w:rPr>
          <w:rFonts w:asciiTheme="majorHAnsi" w:eastAsia="Times New Roman" w:hAnsiTheme="majorHAnsi" w:cstheme="majorHAnsi"/>
          <w:lang w:eastAsia="fr-FR"/>
        </w:rPr>
        <w:t xml:space="preserve"> vigilant sur</w:t>
      </w:r>
      <w:r w:rsidR="00800CE1">
        <w:rPr>
          <w:rFonts w:asciiTheme="majorHAnsi" w:eastAsia="Times New Roman" w:hAnsiTheme="majorHAnsi" w:cstheme="majorHAnsi"/>
          <w:lang w:eastAsia="fr-FR"/>
        </w:rPr>
        <w:t> :</w:t>
      </w:r>
      <w:r w:rsidR="00800CE1" w:rsidRPr="007B374D">
        <w:rPr>
          <w:rFonts w:asciiTheme="majorHAnsi" w:eastAsia="Times New Roman" w:hAnsiTheme="majorHAnsi" w:cstheme="majorHAnsi"/>
          <w:lang w:eastAsia="fr-FR"/>
        </w:rPr>
        <w:t xml:space="preserve"> les </w:t>
      </w:r>
      <w:r w:rsidR="00800CE1" w:rsidRPr="00CB0337">
        <w:rPr>
          <w:rFonts w:asciiTheme="majorHAnsi" w:eastAsia="Times New Roman" w:hAnsiTheme="majorHAnsi" w:cstheme="majorHAnsi"/>
          <w:b/>
          <w:lang w:eastAsia="fr-FR"/>
        </w:rPr>
        <w:t xml:space="preserve">horaires du coucher, </w:t>
      </w:r>
      <w:r w:rsidRPr="00CB0337">
        <w:rPr>
          <w:rFonts w:asciiTheme="majorHAnsi" w:eastAsia="Times New Roman" w:hAnsiTheme="majorHAnsi" w:cstheme="majorHAnsi"/>
          <w:b/>
          <w:lang w:eastAsia="fr-FR"/>
        </w:rPr>
        <w:t xml:space="preserve">sur </w:t>
      </w:r>
      <w:r w:rsidR="00800CE1" w:rsidRPr="00CB0337">
        <w:rPr>
          <w:rFonts w:asciiTheme="majorHAnsi" w:eastAsia="Times New Roman" w:hAnsiTheme="majorHAnsi" w:cstheme="majorHAnsi"/>
          <w:b/>
          <w:lang w:eastAsia="fr-FR"/>
        </w:rPr>
        <w:t>l’alimentation</w:t>
      </w:r>
      <w:r w:rsidR="00800CE1">
        <w:rPr>
          <w:rFonts w:asciiTheme="majorHAnsi" w:eastAsia="Times New Roman" w:hAnsiTheme="majorHAnsi" w:cstheme="majorHAnsi"/>
          <w:lang w:eastAsia="fr-FR"/>
        </w:rPr>
        <w:t xml:space="preserve"> (éviter le goûter du matin qui risque de compromettre le repas de midi)</w:t>
      </w:r>
      <w:r>
        <w:rPr>
          <w:rFonts w:asciiTheme="majorHAnsi" w:eastAsia="Times New Roman" w:hAnsiTheme="majorHAnsi" w:cstheme="majorHAnsi"/>
          <w:lang w:eastAsia="fr-FR"/>
        </w:rPr>
        <w:t>, éviter de manger trop gras ou trop sucré</w:t>
      </w:r>
      <w:r w:rsidR="00800CE1">
        <w:rPr>
          <w:rFonts w:asciiTheme="majorHAnsi" w:eastAsia="Times New Roman" w:hAnsiTheme="majorHAnsi" w:cstheme="majorHAnsi"/>
          <w:lang w:eastAsia="fr-FR"/>
        </w:rPr>
        <w:t>.</w:t>
      </w:r>
    </w:p>
    <w:p w14:paraId="658A11E0" w14:textId="03A52756" w:rsidR="00107C4E" w:rsidRPr="00107C4E" w:rsidRDefault="00107C4E" w:rsidP="00082C92">
      <w:pPr>
        <w:jc w:val="both"/>
        <w:rPr>
          <w:rFonts w:asciiTheme="majorHAnsi" w:hAnsiTheme="majorHAnsi" w:cstheme="majorHAnsi"/>
          <w:sz w:val="28"/>
          <w:szCs w:val="28"/>
        </w:rPr>
      </w:pPr>
    </w:p>
    <w:p w14:paraId="4131D797" w14:textId="25030C70" w:rsidR="00BB2314" w:rsidRDefault="00BB2314" w:rsidP="00082C92">
      <w:pPr>
        <w:pStyle w:val="Titre2"/>
        <w:numPr>
          <w:ilvl w:val="0"/>
          <w:numId w:val="27"/>
        </w:numPr>
        <w:jc w:val="both"/>
      </w:pPr>
      <w:bookmarkStart w:id="11" w:name="_Toc133329340"/>
      <w:r w:rsidRPr="0049664A">
        <w:t xml:space="preserve">Les parents peuvent-ils </w:t>
      </w:r>
      <w:r w:rsidRPr="00033DC4">
        <w:t>participer</w:t>
      </w:r>
      <w:r w:rsidRPr="0049664A">
        <w:t xml:space="preserve"> </w:t>
      </w:r>
      <w:r w:rsidR="00B3790C">
        <w:t xml:space="preserve">ou collaborer </w:t>
      </w:r>
      <w:r w:rsidRPr="0049664A">
        <w:t>à la vie de l’école ou à des activités prévues par le</w:t>
      </w:r>
      <w:r w:rsidR="00D26B31">
        <w:t>s</w:t>
      </w:r>
      <w:r w:rsidRPr="0049664A">
        <w:t xml:space="preserve"> programme</w:t>
      </w:r>
      <w:r w:rsidR="00D26B31">
        <w:t>s</w:t>
      </w:r>
      <w:r w:rsidRPr="0049664A">
        <w:t> ?</w:t>
      </w:r>
      <w:bookmarkEnd w:id="11"/>
    </w:p>
    <w:p w14:paraId="7DDA06CF" w14:textId="77777777" w:rsidR="00107C4E" w:rsidRPr="00107C4E" w:rsidRDefault="00107C4E" w:rsidP="00082C92">
      <w:pPr>
        <w:pStyle w:val="Paragraphedeliste"/>
        <w:jc w:val="both"/>
        <w:rPr>
          <w:rFonts w:asciiTheme="majorHAnsi" w:hAnsiTheme="majorHAnsi" w:cstheme="majorHAnsi"/>
          <w:sz w:val="28"/>
          <w:szCs w:val="28"/>
        </w:rPr>
      </w:pPr>
    </w:p>
    <w:p w14:paraId="4F2E867F" w14:textId="77777777" w:rsidR="00652CF2" w:rsidRPr="00F003DD" w:rsidRDefault="00B3790C" w:rsidP="00082C92">
      <w:pPr>
        <w:jc w:val="both"/>
        <w:rPr>
          <w:rFonts w:asciiTheme="majorHAnsi" w:eastAsia="Times New Roman" w:hAnsiTheme="majorHAnsi" w:cstheme="majorHAnsi"/>
          <w:lang w:eastAsia="fr-FR"/>
        </w:rPr>
      </w:pPr>
      <w:r w:rsidRPr="00652CF2">
        <w:rPr>
          <w:rFonts w:asciiTheme="majorHAnsi" w:eastAsia="Times New Roman" w:hAnsiTheme="majorHAnsi" w:cstheme="majorHAnsi"/>
          <w:b/>
          <w:lang w:eastAsia="fr-FR"/>
        </w:rPr>
        <w:t>Nous encourageons vivement les parents à participer aux différentes activités ou temps forts prévus par l’école</w:t>
      </w:r>
      <w:r w:rsidRPr="00800CE1">
        <w:rPr>
          <w:rFonts w:asciiTheme="majorHAnsi" w:eastAsia="Times New Roman" w:hAnsiTheme="majorHAnsi" w:cstheme="majorHAnsi"/>
          <w:lang w:eastAsia="fr-FR"/>
        </w:rPr>
        <w:t xml:space="preserve"> et dont les enseignants vous informeront en temps utile. Il est très </w:t>
      </w:r>
      <w:r w:rsidRPr="00652CF2">
        <w:rPr>
          <w:rFonts w:asciiTheme="majorHAnsi" w:eastAsia="Times New Roman" w:hAnsiTheme="majorHAnsi" w:cstheme="majorHAnsi"/>
          <w:b/>
          <w:lang w:eastAsia="fr-FR"/>
        </w:rPr>
        <w:t>valorisant</w:t>
      </w:r>
      <w:r w:rsidRPr="00800CE1">
        <w:rPr>
          <w:rFonts w:asciiTheme="majorHAnsi" w:eastAsia="Times New Roman" w:hAnsiTheme="majorHAnsi" w:cstheme="majorHAnsi"/>
          <w:lang w:eastAsia="fr-FR"/>
        </w:rPr>
        <w:t xml:space="preserve">, pour un enfant, de voir ses parents </w:t>
      </w:r>
      <w:r w:rsidRPr="00652CF2">
        <w:rPr>
          <w:rFonts w:asciiTheme="majorHAnsi" w:eastAsia="Times New Roman" w:hAnsiTheme="majorHAnsi" w:cstheme="majorHAnsi"/>
          <w:b/>
          <w:lang w:eastAsia="fr-FR"/>
        </w:rPr>
        <w:t>s’impliquer</w:t>
      </w:r>
      <w:r w:rsidRPr="00800CE1">
        <w:rPr>
          <w:rFonts w:asciiTheme="majorHAnsi" w:eastAsia="Times New Roman" w:hAnsiTheme="majorHAnsi" w:cstheme="majorHAnsi"/>
          <w:lang w:eastAsia="fr-FR"/>
        </w:rPr>
        <w:t xml:space="preserve"> dans la vie de l’école. Si vous avez des compétences particulières (en lien avec votre métier, </w:t>
      </w:r>
      <w:r w:rsidRPr="00F003DD">
        <w:rPr>
          <w:rFonts w:asciiTheme="majorHAnsi" w:eastAsia="Times New Roman" w:hAnsiTheme="majorHAnsi" w:cstheme="majorHAnsi"/>
          <w:lang w:eastAsia="fr-FR"/>
        </w:rPr>
        <w:t xml:space="preserve">vos intérêts…), n’hésitez pas à en parler aux enseignants, ils pourront être amenés à les utiliser. </w:t>
      </w:r>
    </w:p>
    <w:p w14:paraId="714DFE8B" w14:textId="299834CE" w:rsidR="00B3790C" w:rsidRPr="00F003DD" w:rsidRDefault="00B3790C" w:rsidP="00082C92">
      <w:pPr>
        <w:jc w:val="both"/>
        <w:rPr>
          <w:rFonts w:asciiTheme="majorHAnsi" w:eastAsia="Times New Roman" w:hAnsiTheme="majorHAnsi" w:cstheme="majorHAnsi"/>
          <w:lang w:eastAsia="fr-FR"/>
        </w:rPr>
      </w:pPr>
      <w:r w:rsidRPr="00F003DD">
        <w:rPr>
          <w:rFonts w:asciiTheme="majorHAnsi" w:eastAsia="Times New Roman" w:hAnsiTheme="majorHAnsi" w:cstheme="majorHAnsi"/>
          <w:lang w:eastAsia="fr-FR"/>
        </w:rPr>
        <w:t>Dans l’année, les parents pourront être amenés à :</w:t>
      </w:r>
    </w:p>
    <w:p w14:paraId="25F80E30" w14:textId="524F75CA" w:rsidR="00107C4E" w:rsidRPr="00F003DD" w:rsidRDefault="00B3790C" w:rsidP="00082C92">
      <w:pPr>
        <w:jc w:val="both"/>
        <w:rPr>
          <w:rFonts w:asciiTheme="majorHAnsi" w:eastAsia="Times New Roman" w:hAnsiTheme="majorHAnsi" w:cstheme="majorHAnsi"/>
          <w:lang w:eastAsia="fr-FR"/>
        </w:rPr>
      </w:pPr>
      <w:r w:rsidRPr="00F003DD">
        <w:rPr>
          <w:rFonts w:asciiTheme="majorHAnsi" w:eastAsia="Times New Roman" w:hAnsiTheme="majorHAnsi" w:cstheme="majorHAnsi"/>
          <w:lang w:eastAsia="fr-FR"/>
        </w:rPr>
        <w:t>-</w:t>
      </w:r>
      <w:r w:rsidR="00800CE1" w:rsidRPr="00F003DD">
        <w:rPr>
          <w:rFonts w:asciiTheme="majorHAnsi" w:eastAsia="Times New Roman" w:hAnsiTheme="majorHAnsi" w:cstheme="majorHAnsi"/>
          <w:lang w:eastAsia="fr-FR"/>
        </w:rPr>
        <w:t>Participer à</w:t>
      </w:r>
      <w:r w:rsidRPr="00F003DD">
        <w:rPr>
          <w:rFonts w:asciiTheme="majorHAnsi" w:eastAsia="Times New Roman" w:hAnsiTheme="majorHAnsi" w:cstheme="majorHAnsi"/>
          <w:lang w:eastAsia="fr-FR"/>
        </w:rPr>
        <w:t xml:space="preserve"> </w:t>
      </w:r>
      <w:r w:rsidR="00107C4E" w:rsidRPr="00F003DD">
        <w:rPr>
          <w:rFonts w:asciiTheme="majorHAnsi" w:eastAsia="Times New Roman" w:hAnsiTheme="majorHAnsi" w:cstheme="majorHAnsi"/>
          <w:color w:val="FF0000"/>
          <w:lang w:eastAsia="fr-FR"/>
        </w:rPr>
        <w:t>[</w:t>
      </w:r>
      <w:r w:rsidRPr="00F003DD">
        <w:rPr>
          <w:rFonts w:asciiTheme="majorHAnsi" w:eastAsia="Times New Roman" w:hAnsiTheme="majorHAnsi" w:cstheme="majorHAnsi"/>
          <w:color w:val="FF0000"/>
          <w:lang w:eastAsia="fr-FR"/>
        </w:rPr>
        <w:t>préciser</w:t>
      </w:r>
      <w:r w:rsidR="00107C4E" w:rsidRPr="00F003DD">
        <w:rPr>
          <w:rFonts w:asciiTheme="majorHAnsi" w:eastAsia="Times New Roman" w:hAnsiTheme="majorHAnsi" w:cstheme="majorHAnsi"/>
          <w:color w:val="FF0000"/>
          <w:lang w:eastAsia="fr-FR"/>
        </w:rPr>
        <w:t xml:space="preserve"> : </w:t>
      </w:r>
      <w:r w:rsidRPr="00F003DD">
        <w:rPr>
          <w:rFonts w:asciiTheme="majorHAnsi" w:eastAsia="Times New Roman" w:hAnsiTheme="majorHAnsi" w:cstheme="majorHAnsi"/>
          <w:color w:val="FF0000"/>
          <w:lang w:eastAsia="fr-FR"/>
        </w:rPr>
        <w:t>opération classe ouverte, APC, accompagnement de sorties, etc.]</w:t>
      </w:r>
    </w:p>
    <w:p w14:paraId="226AC3AA" w14:textId="14F3BD7E" w:rsidR="00BB2314" w:rsidRDefault="00800CE1" w:rsidP="00082C92">
      <w:pPr>
        <w:jc w:val="both"/>
        <w:rPr>
          <w:rFonts w:asciiTheme="majorHAnsi" w:eastAsia="Times New Roman" w:hAnsiTheme="majorHAnsi" w:cstheme="majorHAnsi"/>
          <w:color w:val="FF0000"/>
          <w:lang w:eastAsia="fr-FR"/>
        </w:rPr>
      </w:pPr>
      <w:r w:rsidRPr="00F003DD">
        <w:rPr>
          <w:rFonts w:asciiTheme="majorHAnsi" w:eastAsia="Times New Roman" w:hAnsiTheme="majorHAnsi" w:cstheme="majorHAnsi"/>
          <w:lang w:eastAsia="fr-FR"/>
        </w:rPr>
        <w:t xml:space="preserve">-Collaborer pour </w:t>
      </w:r>
      <w:r w:rsidRPr="00F003DD">
        <w:rPr>
          <w:rFonts w:asciiTheme="majorHAnsi" w:eastAsia="Times New Roman" w:hAnsiTheme="majorHAnsi" w:cstheme="majorHAnsi"/>
          <w:color w:val="FF0000"/>
          <w:lang w:eastAsia="fr-FR"/>
        </w:rPr>
        <w:t xml:space="preserve">[préciser : </w:t>
      </w:r>
      <w:r w:rsidR="00B3790C" w:rsidRPr="00F003DD">
        <w:rPr>
          <w:rFonts w:asciiTheme="majorHAnsi" w:eastAsia="Times New Roman" w:hAnsiTheme="majorHAnsi" w:cstheme="majorHAnsi"/>
          <w:color w:val="FF0000"/>
          <w:lang w:eastAsia="fr-FR"/>
        </w:rPr>
        <w:t xml:space="preserve">temps forts (semaine culturelle, soirée conte, débats, expositions…), </w:t>
      </w:r>
      <w:r w:rsidRPr="00F003DD">
        <w:rPr>
          <w:rFonts w:asciiTheme="majorHAnsi" w:eastAsia="Times New Roman" w:hAnsiTheme="majorHAnsi" w:cstheme="majorHAnsi"/>
          <w:color w:val="FF0000"/>
          <w:lang w:eastAsia="fr-FR"/>
        </w:rPr>
        <w:t>gestion de la bibliothèque, etc.]</w:t>
      </w:r>
    </w:p>
    <w:p w14:paraId="65B94DFB" w14:textId="10F193C4" w:rsidR="001D7B9A" w:rsidRDefault="001D7B9A" w:rsidP="00082C92">
      <w:pPr>
        <w:jc w:val="both"/>
        <w:rPr>
          <w:rFonts w:asciiTheme="majorHAnsi" w:eastAsia="Times New Roman" w:hAnsiTheme="majorHAnsi" w:cstheme="majorHAnsi"/>
          <w:color w:val="FF0000"/>
          <w:lang w:eastAsia="fr-FR"/>
        </w:rPr>
      </w:pPr>
    </w:p>
    <w:p w14:paraId="1EBE8A2A" w14:textId="42463F12" w:rsidR="001D7B9A" w:rsidRPr="00182DCC" w:rsidRDefault="001D7B9A" w:rsidP="00182DCC">
      <w:pPr>
        <w:ind w:firstLine="360"/>
        <w:rPr>
          <w:rFonts w:asciiTheme="majorHAnsi" w:eastAsia="Times New Roman" w:hAnsiTheme="majorHAnsi" w:cstheme="majorHAnsi"/>
          <w:lang w:eastAsia="fr-FR"/>
        </w:rPr>
      </w:pPr>
      <w:r w:rsidRPr="002B5987">
        <w:rPr>
          <w:rFonts w:asciiTheme="majorHAnsi" w:eastAsia="Times New Roman" w:hAnsiTheme="majorHAnsi" w:cstheme="majorHAnsi"/>
          <w:b/>
          <w:noProof/>
          <w:lang w:eastAsia="fr-FR"/>
        </w:rPr>
        <mc:AlternateContent>
          <mc:Choice Requires="wps">
            <w:drawing>
              <wp:anchor distT="0" distB="0" distL="114300" distR="114300" simplePos="0" relativeHeight="251681792" behindDoc="0" locked="0" layoutInCell="1" allowOverlap="1" wp14:anchorId="4F33E282" wp14:editId="14856C5F">
                <wp:simplePos x="0" y="0"/>
                <wp:positionH relativeFrom="margin">
                  <wp:align>left</wp:align>
                </wp:positionH>
                <wp:positionV relativeFrom="paragraph">
                  <wp:posOffset>27940</wp:posOffset>
                </wp:positionV>
                <wp:extent cx="231321" cy="142875"/>
                <wp:effectExtent l="0" t="19050" r="35560" b="47625"/>
                <wp:wrapNone/>
                <wp:docPr id="12" name="Flèche droite 12"/>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66C7" id="Flèche droite 12" o:spid="_x0000_s1026" type="#_x0000_t13" style="position:absolute;margin-left:0;margin-top:2.2pt;width:18.2pt;height:11.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jwfwIAAEUFAAAOAAAAZHJzL2Uyb0RvYy54bWysVMFO3DAQvVfqP1i+l+yGpdAVWbQCUVVC&#10;gAoVZ+PYG0uOxx17N7v9ov5Hf4yxkw0IUA9Vc3Bsz8zzzPMbn55tW8s2CoMBV/HpwYQz5STUxq0q&#10;/uP+8tMJZyEKVwsLTlV8pwI/W3z8cNr5uSqhAVsrZATiwrzzFW9i9POiCLJRrQgH4JUjowZsRaQl&#10;rooaRUforS3KyeRz0QHWHkGqEGj3ojfyRcbXWsl4o3VQkdmKU24xj5jHxzQWi1MxX6HwjZFDGuIf&#10;smiFcXToCHUhomBrNG+gWiMRAuh4IKEtQGsjVa6BqplOXlVz1wivci1ETvAjTeH/wcrrzS0yU9Pd&#10;lZw50dIdXdo/v4l/ViOYqBgZiKXOhzk53/lbHFaBpqnkrcY2/akYts3M7kZm1TYySZvl4fSwnHIm&#10;yTSdlSfHRwmzeA72GOJXBS1Lk4qjWTVxiQhdZlVsrkLsA/aOFJ1S6pPIs7izKuVh3XelqaR0bI7O&#10;YlLnFtlGkAyElMrFaW9qRK367aMJfUNWY0TOMQMmZG2sHbEHgCTUt9h9roN/ClVZi2Pw5G+J9cFj&#10;RD4ZXByDW+MA3wOwVNVwcu+/J6mnJrH0CPWOLhyh74Tg5aUhxq9EiLcCSfrUJNTO8YYGbaGrOAwz&#10;zhrAX+/tJ39SJFk566iVKh5+rgUqzuw3R1r9Mp3NUu/lxezouKQFvrQ8vrS4dXsOdE2kFsouT5N/&#10;tPupRmgfqOuX6VQyCSfp7IrLiPvFeexbnN4NqZbL7Eb95kW8cndeJvDEatLS/fZBoB9kF0mv17Bv&#10;OzF/pbveN0U6WK4jaJNF+czrwDf1ahbO8K6kx+DlOns9v36LJwAAAP//AwBQSwMEFAAGAAgAAAAh&#10;ANRfZeHbAAAABAEAAA8AAABkcnMvZG93bnJldi54bWxMj8FqwzAQRO+F/oPYQC+lkZMGk7heh9I2&#10;0GucQK6ytbFMrJWxFMf5+6qn9rQMM8y8zbeT7cRIg28dIyzmCQji2umWG4TjYfeyBuGDYq06x4Rw&#10;Jw/b4vEhV5l2N97TWIZGxBL2mUIwIfSZlL42ZJWfu544emc3WBWiHBqpB3WL5baTyyRJpVUtxwWj&#10;evowVF/Kq0VY7+3x9HU/j1X5aXjzPHWL78MO8Wk2vb+BCDSFvzD84kd0KCJT5a6svegQ4iMBYbUC&#10;Ec3XNN4KYZluQBa5/A9f/AAAAP//AwBQSwECLQAUAAYACAAAACEAtoM4kv4AAADhAQAAEwAAAAAA&#10;AAAAAAAAAAAAAAAAW0NvbnRlbnRfVHlwZXNdLnhtbFBLAQItABQABgAIAAAAIQA4/SH/1gAAAJQB&#10;AAALAAAAAAAAAAAAAAAAAC8BAABfcmVscy8ucmVsc1BLAQItABQABgAIAAAAIQCytejwfwIAAEUF&#10;AAAOAAAAAAAAAAAAAAAAAC4CAABkcnMvZTJvRG9jLnhtbFBLAQItABQABgAIAAAAIQDUX2Xh2wAA&#10;AAQBAAAPAAAAAAAAAAAAAAAAANkEAABkcnMvZG93bnJldi54bWxQSwUGAAAAAAQABADzAAAA4QUA&#10;AAAA&#10;" adj="14929" fillcolor="#4472c4 [3204]" strokecolor="#1f3763 [1604]" strokeweight="1pt">
                <w10:wrap anchorx="margin"/>
              </v:shape>
            </w:pict>
          </mc:Fallback>
        </mc:AlternateContent>
      </w:r>
      <w:r w:rsidRPr="002B5987">
        <w:rPr>
          <w:rFonts w:asciiTheme="majorHAnsi" w:eastAsia="Times New Roman" w:hAnsiTheme="majorHAnsi" w:cstheme="majorHAnsi"/>
          <w:b/>
          <w:lang w:eastAsia="fr-FR"/>
        </w:rPr>
        <w:t xml:space="preserve"> Ressource</w:t>
      </w:r>
      <w:r w:rsidRPr="002B5987">
        <w:rPr>
          <w:rFonts w:asciiTheme="majorHAnsi" w:eastAsia="Times New Roman" w:hAnsiTheme="majorHAnsi" w:cstheme="majorHAnsi"/>
          <w:lang w:eastAsia="fr-FR"/>
        </w:rPr>
        <w:t> :</w:t>
      </w:r>
      <w:hyperlink r:id="rId8" w:history="1">
        <w:r w:rsidRPr="001D7B9A">
          <w:rPr>
            <w:rStyle w:val="Lienhypertexte"/>
            <w:rFonts w:asciiTheme="majorHAnsi" w:eastAsia="Times New Roman" w:hAnsiTheme="majorHAnsi" w:cstheme="majorHAnsi"/>
            <w:lang w:eastAsia="fr-FR"/>
          </w:rPr>
          <w:t>Les interventions des parents dans les établissements scolaires</w:t>
        </w:r>
      </w:hyperlink>
      <w:r w:rsidRPr="001D7B9A">
        <w:rPr>
          <w:rFonts w:asciiTheme="majorHAnsi" w:eastAsia="Times New Roman" w:hAnsiTheme="majorHAnsi" w:cstheme="majorHAnsi"/>
          <w:lang w:eastAsia="fr-FR"/>
        </w:rPr>
        <w:t xml:space="preserve"> </w:t>
      </w:r>
      <w:r w:rsidR="00182DCC">
        <w:rPr>
          <w:rFonts w:asciiTheme="majorHAnsi" w:eastAsia="Times New Roman" w:hAnsiTheme="majorHAnsi" w:cstheme="majorHAnsi"/>
          <w:lang w:eastAsia="fr-FR"/>
        </w:rPr>
        <w:t xml:space="preserve">et </w:t>
      </w:r>
      <w:hyperlink r:id="rId9" w:history="1">
        <w:r w:rsidR="00182DCC" w:rsidRPr="00AD2D57">
          <w:rPr>
            <w:rStyle w:val="Lienhypertexte"/>
          </w:rPr>
          <w:t>Être parent d’élève</w:t>
        </w:r>
      </w:hyperlink>
    </w:p>
    <w:p w14:paraId="74E1043B" w14:textId="77777777" w:rsidR="00BB2314" w:rsidRPr="00F003DD" w:rsidRDefault="00BB2314" w:rsidP="00082C92">
      <w:pPr>
        <w:pStyle w:val="Titre1"/>
        <w:numPr>
          <w:ilvl w:val="0"/>
          <w:numId w:val="25"/>
        </w:numPr>
        <w:jc w:val="both"/>
        <w:rPr>
          <w:b/>
        </w:rPr>
      </w:pPr>
      <w:bookmarkStart w:id="12" w:name="_Toc133329341"/>
      <w:r w:rsidRPr="00F003DD">
        <w:rPr>
          <w:b/>
        </w:rPr>
        <w:t>Sur la scolarité des enfants</w:t>
      </w:r>
      <w:bookmarkEnd w:id="12"/>
    </w:p>
    <w:p w14:paraId="776C4377" w14:textId="77777777" w:rsidR="00BB2314" w:rsidRPr="008C3FDF" w:rsidRDefault="00BB2314" w:rsidP="00082C92">
      <w:pPr>
        <w:jc w:val="both"/>
        <w:rPr>
          <w:rFonts w:asciiTheme="majorHAnsi" w:hAnsiTheme="majorHAnsi" w:cstheme="majorHAnsi"/>
          <w:b/>
          <w:sz w:val="28"/>
          <w:szCs w:val="28"/>
        </w:rPr>
      </w:pPr>
    </w:p>
    <w:p w14:paraId="0F652C23" w14:textId="2AE4DF38" w:rsidR="00BB2314" w:rsidRDefault="00BB2314" w:rsidP="00082C92">
      <w:pPr>
        <w:pStyle w:val="Titre2"/>
        <w:numPr>
          <w:ilvl w:val="0"/>
          <w:numId w:val="28"/>
        </w:numPr>
        <w:jc w:val="both"/>
      </w:pPr>
      <w:bookmarkStart w:id="13" w:name="_Toc133329342"/>
      <w:r>
        <w:t>Qui décide de la classe dans laquelle sera scolarisé mon enfant ?</w:t>
      </w:r>
      <w:bookmarkEnd w:id="13"/>
    </w:p>
    <w:p w14:paraId="1B34B51E" w14:textId="599204F9" w:rsidR="00D26B31" w:rsidRDefault="00D26B31" w:rsidP="00082C92">
      <w:pPr>
        <w:jc w:val="both"/>
        <w:rPr>
          <w:rFonts w:asciiTheme="majorHAnsi" w:hAnsiTheme="majorHAnsi" w:cstheme="majorHAnsi"/>
          <w:sz w:val="28"/>
          <w:szCs w:val="28"/>
        </w:rPr>
      </w:pPr>
    </w:p>
    <w:p w14:paraId="51D5AB8F" w14:textId="0E1C4612" w:rsidR="00D26B31" w:rsidRPr="00D26B31" w:rsidRDefault="00D26B31" w:rsidP="00082C92">
      <w:pPr>
        <w:jc w:val="both"/>
        <w:rPr>
          <w:rFonts w:asciiTheme="majorHAnsi" w:eastAsia="Times New Roman" w:hAnsiTheme="majorHAnsi" w:cstheme="majorHAnsi"/>
          <w:lang w:eastAsia="fr-FR"/>
        </w:rPr>
      </w:pPr>
      <w:r w:rsidRPr="001264EE">
        <w:rPr>
          <w:rFonts w:asciiTheme="majorHAnsi" w:eastAsia="Times New Roman" w:hAnsiTheme="majorHAnsi" w:cstheme="majorHAnsi"/>
          <w:b/>
          <w:lang w:eastAsia="fr-FR"/>
        </w:rPr>
        <w:t>C’est le conseil des maîtres</w:t>
      </w:r>
      <w:r w:rsidRPr="00D26B31">
        <w:rPr>
          <w:rFonts w:asciiTheme="majorHAnsi" w:eastAsia="Times New Roman" w:hAnsiTheme="majorHAnsi" w:cstheme="majorHAnsi"/>
          <w:lang w:eastAsia="fr-FR"/>
        </w:rPr>
        <w:t xml:space="preserve"> qui réfléchit à la meilleure répartition possible des enfants dans les classes. Cette répartition s’appuie sur de nombreux critères que seuls les enseignants sont en mesure de définir.</w:t>
      </w:r>
    </w:p>
    <w:p w14:paraId="6DB8E4CC" w14:textId="77777777" w:rsidR="00D26B31" w:rsidRPr="00D26B31" w:rsidRDefault="00D26B31" w:rsidP="00082C92">
      <w:pPr>
        <w:jc w:val="both"/>
        <w:rPr>
          <w:rFonts w:asciiTheme="majorHAnsi" w:hAnsiTheme="majorHAnsi" w:cstheme="majorHAnsi"/>
          <w:sz w:val="28"/>
          <w:szCs w:val="28"/>
        </w:rPr>
      </w:pPr>
    </w:p>
    <w:p w14:paraId="375AF097" w14:textId="692E5227" w:rsidR="00BB2314" w:rsidRDefault="00BB2314" w:rsidP="00082C92">
      <w:pPr>
        <w:pStyle w:val="Titre2"/>
        <w:numPr>
          <w:ilvl w:val="0"/>
          <w:numId w:val="28"/>
        </w:numPr>
        <w:jc w:val="both"/>
      </w:pPr>
      <w:bookmarkStart w:id="14" w:name="_Toc133329343"/>
      <w:r>
        <w:t>Comment sont organisés les enseignements ?</w:t>
      </w:r>
      <w:bookmarkEnd w:id="14"/>
    </w:p>
    <w:p w14:paraId="31129FAD" w14:textId="5B020DF6" w:rsidR="00D26B31" w:rsidRDefault="00D26B31" w:rsidP="00082C92">
      <w:pPr>
        <w:jc w:val="both"/>
        <w:rPr>
          <w:rFonts w:asciiTheme="majorHAnsi" w:hAnsiTheme="majorHAnsi" w:cstheme="majorHAnsi"/>
          <w:sz w:val="28"/>
          <w:szCs w:val="28"/>
        </w:rPr>
      </w:pPr>
    </w:p>
    <w:p w14:paraId="04ED6965" w14:textId="7E7B5C25" w:rsidR="00D26B31" w:rsidRDefault="00D26B31" w:rsidP="00082C92">
      <w:pPr>
        <w:jc w:val="both"/>
        <w:rPr>
          <w:rFonts w:asciiTheme="majorHAnsi" w:eastAsia="Times New Roman" w:hAnsiTheme="majorHAnsi" w:cstheme="majorHAnsi"/>
          <w:lang w:eastAsia="fr-FR"/>
        </w:rPr>
      </w:pPr>
      <w:r w:rsidRPr="00D26B31">
        <w:rPr>
          <w:rFonts w:asciiTheme="majorHAnsi" w:eastAsia="Times New Roman" w:hAnsiTheme="majorHAnsi" w:cstheme="majorHAnsi"/>
          <w:lang w:eastAsia="fr-FR"/>
        </w:rPr>
        <w:t xml:space="preserve">Tous enseignements que suivent </w:t>
      </w:r>
      <w:r w:rsidR="00801EEA">
        <w:rPr>
          <w:rFonts w:asciiTheme="majorHAnsi" w:eastAsia="Times New Roman" w:hAnsiTheme="majorHAnsi" w:cstheme="majorHAnsi"/>
          <w:lang w:eastAsia="fr-FR"/>
        </w:rPr>
        <w:t>les</w:t>
      </w:r>
      <w:r w:rsidRPr="00D26B31">
        <w:rPr>
          <w:rFonts w:asciiTheme="majorHAnsi" w:eastAsia="Times New Roman" w:hAnsiTheme="majorHAnsi" w:cstheme="majorHAnsi"/>
          <w:lang w:eastAsia="fr-FR"/>
        </w:rPr>
        <w:t xml:space="preserve"> enfants sont encadrés par les </w:t>
      </w:r>
      <w:r w:rsidRPr="001264EE">
        <w:rPr>
          <w:rFonts w:asciiTheme="majorHAnsi" w:eastAsia="Times New Roman" w:hAnsiTheme="majorHAnsi" w:cstheme="majorHAnsi"/>
          <w:b/>
          <w:lang w:eastAsia="fr-FR"/>
        </w:rPr>
        <w:t>programmes officiels</w:t>
      </w:r>
      <w:r w:rsidRPr="00D26B31">
        <w:rPr>
          <w:rFonts w:asciiTheme="majorHAnsi" w:eastAsia="Times New Roman" w:hAnsiTheme="majorHAnsi" w:cstheme="majorHAnsi"/>
          <w:lang w:eastAsia="fr-FR"/>
        </w:rPr>
        <w:t>. C</w:t>
      </w:r>
      <w:r w:rsidR="00801EEA">
        <w:rPr>
          <w:rFonts w:asciiTheme="majorHAnsi" w:eastAsia="Times New Roman" w:hAnsiTheme="majorHAnsi" w:cstheme="majorHAnsi"/>
          <w:lang w:eastAsia="fr-FR"/>
        </w:rPr>
        <w:t xml:space="preserve">es programmes sont </w:t>
      </w:r>
      <w:r w:rsidR="00801EEA" w:rsidRPr="001264EE">
        <w:rPr>
          <w:rFonts w:asciiTheme="majorHAnsi" w:eastAsia="Times New Roman" w:hAnsiTheme="majorHAnsi" w:cstheme="majorHAnsi"/>
          <w:b/>
          <w:lang w:eastAsia="fr-FR"/>
        </w:rPr>
        <w:t>obligatoires</w:t>
      </w:r>
      <w:r w:rsidR="00801EEA">
        <w:rPr>
          <w:rFonts w:asciiTheme="majorHAnsi" w:eastAsia="Times New Roman" w:hAnsiTheme="majorHAnsi" w:cstheme="majorHAnsi"/>
          <w:lang w:eastAsia="fr-FR"/>
        </w:rPr>
        <w:t xml:space="preserve">. </w:t>
      </w:r>
      <w:r w:rsidR="00652CF2">
        <w:rPr>
          <w:rFonts w:asciiTheme="majorHAnsi" w:eastAsia="Times New Roman" w:hAnsiTheme="majorHAnsi" w:cstheme="majorHAnsi"/>
          <w:lang w:eastAsia="fr-FR"/>
        </w:rPr>
        <w:t>Leur mise en œuvre n’est</w:t>
      </w:r>
      <w:r w:rsidR="00801EEA">
        <w:rPr>
          <w:rFonts w:asciiTheme="majorHAnsi" w:eastAsia="Times New Roman" w:hAnsiTheme="majorHAnsi" w:cstheme="majorHAnsi"/>
          <w:lang w:eastAsia="fr-FR"/>
        </w:rPr>
        <w:t xml:space="preserve"> pas </w:t>
      </w:r>
      <w:r w:rsidR="00FA0564">
        <w:rPr>
          <w:rFonts w:asciiTheme="majorHAnsi" w:eastAsia="Times New Roman" w:hAnsiTheme="majorHAnsi" w:cstheme="majorHAnsi"/>
          <w:lang w:eastAsia="fr-FR"/>
        </w:rPr>
        <w:t>négociable</w:t>
      </w:r>
      <w:r w:rsidRPr="00D26B31">
        <w:rPr>
          <w:rFonts w:asciiTheme="majorHAnsi" w:eastAsia="Times New Roman" w:hAnsiTheme="majorHAnsi" w:cstheme="majorHAnsi"/>
          <w:lang w:eastAsia="fr-FR"/>
        </w:rPr>
        <w:t xml:space="preserve">. </w:t>
      </w:r>
      <w:r w:rsidR="00652CF2">
        <w:rPr>
          <w:rFonts w:asciiTheme="majorHAnsi" w:eastAsia="Times New Roman" w:hAnsiTheme="majorHAnsi" w:cstheme="majorHAnsi"/>
          <w:lang w:eastAsia="fr-FR"/>
        </w:rPr>
        <w:t>Elle</w:t>
      </w:r>
      <w:r w:rsidRPr="00D26B31">
        <w:rPr>
          <w:rFonts w:asciiTheme="majorHAnsi" w:eastAsia="Times New Roman" w:hAnsiTheme="majorHAnsi" w:cstheme="majorHAnsi"/>
          <w:lang w:eastAsia="fr-FR"/>
        </w:rPr>
        <w:t xml:space="preserve"> appartient aux enseignants qui ont leur liberté pédagogique. Ils ont été formés pour cela. Il n’est pas possible, pour des parents, d’intervenir</w:t>
      </w:r>
      <w:r w:rsidR="00801EEA">
        <w:rPr>
          <w:rFonts w:asciiTheme="majorHAnsi" w:eastAsia="Times New Roman" w:hAnsiTheme="majorHAnsi" w:cstheme="majorHAnsi"/>
          <w:lang w:eastAsia="fr-FR"/>
        </w:rPr>
        <w:t xml:space="preserve"> pour dire à un enseignant ce qu’il doit faire</w:t>
      </w:r>
      <w:r w:rsidRPr="00D26B31">
        <w:rPr>
          <w:rFonts w:asciiTheme="majorHAnsi" w:eastAsia="Times New Roman" w:hAnsiTheme="majorHAnsi" w:cstheme="majorHAnsi"/>
          <w:lang w:eastAsia="fr-FR"/>
        </w:rPr>
        <w:t>.</w:t>
      </w:r>
    </w:p>
    <w:p w14:paraId="45D105D9" w14:textId="77777777" w:rsidR="003D60CA" w:rsidRDefault="003D60CA" w:rsidP="00082C92">
      <w:pPr>
        <w:jc w:val="both"/>
        <w:rPr>
          <w:rFonts w:asciiTheme="majorHAnsi" w:eastAsia="Times New Roman" w:hAnsiTheme="majorHAnsi" w:cstheme="majorHAnsi"/>
          <w:lang w:eastAsia="fr-FR"/>
        </w:rPr>
      </w:pPr>
    </w:p>
    <w:p w14:paraId="5619E5C7" w14:textId="4DF4DB37" w:rsidR="00A25C1A" w:rsidRPr="002B5987" w:rsidRDefault="003D60CA" w:rsidP="003D60CA">
      <w:pPr>
        <w:ind w:firstLine="360"/>
        <w:rPr>
          <w:rFonts w:asciiTheme="majorHAnsi" w:eastAsia="Times New Roman" w:hAnsiTheme="majorHAnsi" w:cstheme="majorHAnsi"/>
          <w:lang w:eastAsia="fr-FR"/>
        </w:rPr>
      </w:pPr>
      <w:r w:rsidRPr="002B5987">
        <w:rPr>
          <w:rFonts w:asciiTheme="majorHAnsi" w:eastAsia="Times New Roman" w:hAnsiTheme="majorHAnsi" w:cstheme="majorHAnsi"/>
          <w:b/>
          <w:noProof/>
          <w:lang w:eastAsia="fr-FR"/>
        </w:rPr>
        <mc:AlternateContent>
          <mc:Choice Requires="wps">
            <w:drawing>
              <wp:anchor distT="0" distB="0" distL="114300" distR="114300" simplePos="0" relativeHeight="251659264" behindDoc="0" locked="0" layoutInCell="1" allowOverlap="1" wp14:anchorId="4B3B21A4" wp14:editId="28E1CB3C">
                <wp:simplePos x="0" y="0"/>
                <wp:positionH relativeFrom="margin">
                  <wp:align>left</wp:align>
                </wp:positionH>
                <wp:positionV relativeFrom="paragraph">
                  <wp:posOffset>27940</wp:posOffset>
                </wp:positionV>
                <wp:extent cx="231321" cy="142875"/>
                <wp:effectExtent l="0" t="19050" r="35560" b="47625"/>
                <wp:wrapNone/>
                <wp:docPr id="1" name="Flèche droite 1"/>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EB3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0;margin-top:2.2pt;width:18.2pt;height:1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UGfQIAAEMFAAAOAAAAZHJzL2Uyb0RvYy54bWysVMFO3DAQvVfqP1i+l2yWpdAVWbQCUVVC&#10;gAoVZ+PYG0uOxx17N7v9ov5Hf4yxkw0IUA9Vc3Bsz8zzzPMbn55tW8s2CoMBV/HyYMKZchJq41YV&#10;/3F/+emEsxCFq4UFpyq+U4GfLT5+OO38XE2hAVsrZATiwrzzFW9i9POiCLJRrQgH4JUjowZsRaQl&#10;rooaRUforS2mk8nnogOsPYJUIdDuRW/ki4yvtZLxRuugIrMVp9xiHjGPj2ksFqdivkLhGyOHNMQ/&#10;ZNEK4+jQEepCRMHWaN5AtUYiBNDxQEJbgNZGqlwDVVNOXlVz1wivci1ETvAjTeH/wcrrzS0yU9Pd&#10;ceZES1d0af/8JvpZjWCiYmXiqPNhTq53/haHVaBpKnirsU1/KoVtM6+7kVe1jUzS5vSwPJwSviRT&#10;OZueHB8lzOI52GOIXxW0LE0qjmbVxCUidJlTsbkKsQ/YO1J0SqlPIs/izqqUh3XflaaC0rE5OktJ&#10;nVtkG0EiEFIqF8ve1Iha9dtHE/qGrMaInGMGTMjaWDtiDwBJpm+x+1wH/xSqshLH4MnfEuuDx4h8&#10;Mrg4BrfGAb4HYKmq4eTef09ST01i6RHqHV03Qt8HwctLQ4xfiRBvBZLwqUWomeMNDdpCV3EYZpw1&#10;gL/e20/+pEeyctZRI1U8/FwLVJzZb46U+qWczVLn5cXs6HhKC3xpeXxpcev2HOiaSC2UXZ4m/2j3&#10;U43QPlDPL9OpZBJO0tkVlxH3i/PYNzi9GlItl9mNus2LeOXuvEzgidWkpfvtg0A/yC6SXq9h33Ri&#10;/kp3vW+KdLBcR9Ami/KZ14Fv6tQsnOFVSU/By3X2en77Fk8AAAD//wMAUEsDBBQABgAIAAAAIQDU&#10;X2Xh2wAAAAQBAAAPAAAAZHJzL2Rvd25yZXYueG1sTI/BasMwEETvhf6D2EAvpZGTBpO4XofSNtBr&#10;nECusrWxTKyVsRTH+fuqp/a0DDPMvM23k+3ESINvHSMs5gkI4trplhuE42H3sgbhg2KtOseEcCcP&#10;2+LxIVeZdjfe01iGRsQS9plCMCH0mZS+NmSVn7ueOHpnN1gVohwaqQd1i+W2k8skSaVVLccFo3r6&#10;MFRfyqtFWO/t8fR1P49V+Wl48zx1i+/DDvFpNr2/gQg0hb8w/OJHdCgiU+WurL3oEOIjAWG1AhHN&#10;1zTeCmGZbkAWufwPX/wAAAD//wMAUEsBAi0AFAAGAAgAAAAhALaDOJL+AAAA4QEAABMAAAAAAAAA&#10;AAAAAAAAAAAAAFtDb250ZW50X1R5cGVzXS54bWxQSwECLQAUAAYACAAAACEAOP0h/9YAAACUAQAA&#10;CwAAAAAAAAAAAAAAAAAvAQAAX3JlbHMvLnJlbHNQSwECLQAUAAYACAAAACEARsV1Bn0CAABDBQAA&#10;DgAAAAAAAAAAAAAAAAAuAgAAZHJzL2Uyb0RvYy54bWxQSwECLQAUAAYACAAAACEA1F9l4dsAAAAE&#10;AQAADwAAAAAAAAAAAAAAAADXBAAAZHJzL2Rvd25yZXYueG1sUEsFBgAAAAAEAAQA8wAAAN8FAAAA&#10;AA==&#10;" adj="14929" fillcolor="#4472c4 [3204]" strokecolor="#1f3763 [1604]" strokeweight="1pt">
                <w10:wrap anchorx="margin"/>
              </v:shape>
            </w:pict>
          </mc:Fallback>
        </mc:AlternateContent>
      </w:r>
      <w:r w:rsidRPr="002B5987">
        <w:rPr>
          <w:rFonts w:asciiTheme="majorHAnsi" w:eastAsia="Times New Roman" w:hAnsiTheme="majorHAnsi" w:cstheme="majorHAnsi"/>
          <w:b/>
          <w:lang w:eastAsia="fr-FR"/>
        </w:rPr>
        <w:t xml:space="preserve"> Ressource</w:t>
      </w:r>
      <w:r w:rsidRPr="002B5987">
        <w:rPr>
          <w:rFonts w:asciiTheme="majorHAnsi" w:eastAsia="Times New Roman" w:hAnsiTheme="majorHAnsi" w:cstheme="majorHAnsi"/>
          <w:lang w:eastAsia="fr-FR"/>
        </w:rPr>
        <w:t xml:space="preserve"> : </w:t>
      </w:r>
      <w:r w:rsidR="00652CF2" w:rsidRPr="002B5987">
        <w:rPr>
          <w:rFonts w:asciiTheme="majorHAnsi" w:eastAsia="Times New Roman" w:hAnsiTheme="majorHAnsi" w:cstheme="majorHAnsi"/>
          <w:lang w:eastAsia="fr-FR"/>
        </w:rPr>
        <w:t xml:space="preserve"> </w:t>
      </w:r>
      <w:hyperlink r:id="rId10" w:history="1">
        <w:r w:rsidR="00A25C1A" w:rsidRPr="0074456E">
          <w:rPr>
            <w:rStyle w:val="Lienhypertexte"/>
            <w:rFonts w:asciiTheme="majorHAnsi" w:eastAsia="Times New Roman" w:hAnsiTheme="majorHAnsi" w:cstheme="majorHAnsi"/>
            <w:lang w:eastAsia="fr-FR"/>
          </w:rPr>
          <w:t>Les programmes d’enseignements sur le site EDUSCOL</w:t>
        </w:r>
      </w:hyperlink>
    </w:p>
    <w:p w14:paraId="5B7EECFA" w14:textId="77777777" w:rsidR="00D26B31" w:rsidRPr="00D26B31" w:rsidRDefault="00D26B31" w:rsidP="00082C92">
      <w:pPr>
        <w:jc w:val="both"/>
        <w:rPr>
          <w:rFonts w:asciiTheme="majorHAnsi" w:hAnsiTheme="majorHAnsi" w:cstheme="majorHAnsi"/>
          <w:sz w:val="28"/>
          <w:szCs w:val="28"/>
        </w:rPr>
      </w:pPr>
    </w:p>
    <w:p w14:paraId="6F5DC15B" w14:textId="4C124061" w:rsidR="00BA2F28" w:rsidRDefault="00BA2F28" w:rsidP="00082C92">
      <w:pPr>
        <w:pStyle w:val="Titre2"/>
        <w:numPr>
          <w:ilvl w:val="0"/>
          <w:numId w:val="28"/>
        </w:numPr>
        <w:jc w:val="both"/>
      </w:pPr>
      <w:bookmarkStart w:id="15" w:name="_Toc133329344"/>
      <w:r>
        <w:t>Les élèves bénéficient-ils d’une éducation à la sexualité ?</w:t>
      </w:r>
      <w:bookmarkEnd w:id="15"/>
    </w:p>
    <w:p w14:paraId="4C9D5906" w14:textId="77777777" w:rsidR="00BA2F28" w:rsidRDefault="00BA2F28" w:rsidP="00BA2F28">
      <w:pPr>
        <w:ind w:right="-172"/>
        <w:jc w:val="both"/>
        <w:rPr>
          <w:rFonts w:asciiTheme="majorHAnsi" w:eastAsia="Times New Roman" w:hAnsiTheme="majorHAnsi" w:cstheme="majorHAnsi"/>
          <w:b/>
          <w:lang w:eastAsia="fr-FR"/>
        </w:rPr>
      </w:pPr>
    </w:p>
    <w:p w14:paraId="09AC575C" w14:textId="5EFE28CE" w:rsidR="00BA2F28" w:rsidRPr="00583D20" w:rsidRDefault="00BA2F28" w:rsidP="00BA2F28">
      <w:pPr>
        <w:ind w:right="-172"/>
        <w:jc w:val="both"/>
        <w:rPr>
          <w:rFonts w:asciiTheme="majorHAnsi" w:eastAsia="Times New Roman" w:hAnsiTheme="majorHAnsi" w:cstheme="majorHAnsi"/>
          <w:lang w:eastAsia="fr-FR"/>
        </w:rPr>
      </w:pPr>
      <w:r w:rsidRPr="00583D20">
        <w:rPr>
          <w:rFonts w:asciiTheme="majorHAnsi" w:eastAsia="Times New Roman" w:hAnsiTheme="majorHAnsi" w:cstheme="majorHAnsi"/>
          <w:lang w:eastAsia="fr-FR"/>
        </w:rPr>
        <w:t xml:space="preserve">Il peut s’agir d’un </w:t>
      </w:r>
      <w:r w:rsidRPr="00583D20">
        <w:rPr>
          <w:rFonts w:asciiTheme="majorHAnsi" w:eastAsia="Times New Roman" w:hAnsiTheme="majorHAnsi" w:cstheme="majorHAnsi"/>
          <w:b/>
          <w:lang w:eastAsia="fr-FR"/>
        </w:rPr>
        <w:t>point sensible</w:t>
      </w:r>
      <w:r w:rsidRPr="00583D20">
        <w:rPr>
          <w:rFonts w:asciiTheme="majorHAnsi" w:eastAsia="Times New Roman" w:hAnsiTheme="majorHAnsi" w:cstheme="majorHAnsi"/>
          <w:lang w:eastAsia="fr-FR"/>
        </w:rPr>
        <w:t xml:space="preserve"> d’où le choix d’en parler au cours de la réunion de rentrée. </w:t>
      </w:r>
      <w:r w:rsidRPr="00583D20">
        <w:rPr>
          <w:rFonts w:asciiTheme="majorHAnsi" w:eastAsia="Times New Roman" w:hAnsiTheme="majorHAnsi" w:cstheme="majorHAnsi"/>
          <w:b/>
          <w:lang w:eastAsia="fr-FR"/>
        </w:rPr>
        <w:t>Oui, l’éducation à la sexualité est inscrite dans les programmes</w:t>
      </w:r>
      <w:r w:rsidR="00583D20">
        <w:rPr>
          <w:rFonts w:asciiTheme="majorHAnsi" w:eastAsia="Times New Roman" w:hAnsiTheme="majorHAnsi" w:cstheme="majorHAnsi"/>
          <w:lang w:eastAsia="fr-FR"/>
        </w:rPr>
        <w:t xml:space="preserve"> (son enseignement est donc obligatoire)</w:t>
      </w:r>
      <w:r w:rsidRPr="00583D20">
        <w:rPr>
          <w:rFonts w:asciiTheme="majorHAnsi" w:eastAsia="Times New Roman" w:hAnsiTheme="majorHAnsi" w:cstheme="majorHAnsi"/>
          <w:lang w:eastAsia="fr-FR"/>
        </w:rPr>
        <w:t xml:space="preserve">. </w:t>
      </w:r>
      <w:r w:rsidR="00583D20">
        <w:rPr>
          <w:rFonts w:asciiTheme="majorHAnsi" w:eastAsia="Times New Roman" w:hAnsiTheme="majorHAnsi" w:cstheme="majorHAnsi"/>
          <w:lang w:eastAsia="fr-FR"/>
        </w:rPr>
        <w:t>Les programmes</w:t>
      </w:r>
      <w:r w:rsidRPr="00583D20">
        <w:rPr>
          <w:rFonts w:asciiTheme="majorHAnsi" w:eastAsia="Times New Roman" w:hAnsiTheme="majorHAnsi" w:cstheme="majorHAnsi"/>
          <w:lang w:eastAsia="fr-FR"/>
        </w:rPr>
        <w:t xml:space="preserve"> précisent que trois séances </w:t>
      </w:r>
      <w:r w:rsidR="00583D20" w:rsidRPr="00583D20">
        <w:rPr>
          <w:rFonts w:asciiTheme="majorHAnsi" w:eastAsia="Times New Roman" w:hAnsiTheme="majorHAnsi" w:cstheme="majorHAnsi"/>
          <w:lang w:eastAsia="fr-FR"/>
        </w:rPr>
        <w:t>adaptés à l’âge et à la maturité des enfants, pour garantir leur sécurité, doivent être conduit</w:t>
      </w:r>
      <w:r w:rsidRPr="00583D20">
        <w:rPr>
          <w:rFonts w:asciiTheme="majorHAnsi" w:eastAsia="Times New Roman" w:hAnsiTheme="majorHAnsi" w:cstheme="majorHAnsi"/>
          <w:lang w:eastAsia="fr-FR"/>
        </w:rPr>
        <w:t xml:space="preserve">s chaque année. </w:t>
      </w:r>
      <w:r w:rsidRPr="00583D20">
        <w:rPr>
          <w:rFonts w:asciiTheme="majorHAnsi" w:eastAsia="Times New Roman" w:hAnsiTheme="majorHAnsi" w:cstheme="majorHAnsi"/>
          <w:b/>
          <w:lang w:eastAsia="fr-FR"/>
        </w:rPr>
        <w:t xml:space="preserve">À l’école primaire, cet enseignement n’est </w:t>
      </w:r>
      <w:r w:rsidR="00583D20" w:rsidRPr="00583D20">
        <w:rPr>
          <w:rFonts w:asciiTheme="majorHAnsi" w:eastAsia="Times New Roman" w:hAnsiTheme="majorHAnsi" w:cstheme="majorHAnsi"/>
          <w:b/>
          <w:lang w:eastAsia="fr-FR"/>
        </w:rPr>
        <w:t>jamais</w:t>
      </w:r>
      <w:r w:rsidRPr="00583D20">
        <w:rPr>
          <w:rFonts w:asciiTheme="majorHAnsi" w:eastAsia="Times New Roman" w:hAnsiTheme="majorHAnsi" w:cstheme="majorHAnsi"/>
          <w:b/>
          <w:lang w:eastAsia="fr-FR"/>
        </w:rPr>
        <w:t xml:space="preserve"> explicite</w:t>
      </w:r>
      <w:r w:rsidRPr="00583D20">
        <w:rPr>
          <w:rFonts w:asciiTheme="majorHAnsi" w:eastAsia="Times New Roman" w:hAnsiTheme="majorHAnsi" w:cstheme="majorHAnsi"/>
          <w:lang w:eastAsia="fr-FR"/>
        </w:rPr>
        <w:t xml:space="preserve"> (la question des pratiques sexuelles n’est jamais abordée).  </w:t>
      </w:r>
      <w:r w:rsidR="00583D20" w:rsidRPr="00583D20">
        <w:rPr>
          <w:rFonts w:asciiTheme="majorHAnsi" w:eastAsia="Times New Roman" w:hAnsiTheme="majorHAnsi" w:cstheme="majorHAnsi"/>
          <w:lang w:eastAsia="fr-FR"/>
        </w:rPr>
        <w:t xml:space="preserve">Sont abordés : 1) </w:t>
      </w:r>
      <w:r w:rsidR="00583D20" w:rsidRPr="00583D20">
        <w:rPr>
          <w:rFonts w:asciiTheme="majorHAnsi" w:eastAsia="Times New Roman" w:hAnsiTheme="majorHAnsi" w:cstheme="majorHAnsi"/>
          <w:b/>
          <w:lang w:eastAsia="fr-FR"/>
        </w:rPr>
        <w:t>les</w:t>
      </w:r>
      <w:r w:rsidRPr="00583D20">
        <w:rPr>
          <w:rFonts w:asciiTheme="majorHAnsi" w:eastAsia="Times New Roman" w:hAnsiTheme="majorHAnsi" w:cstheme="majorHAnsi"/>
          <w:b/>
          <w:lang w:eastAsia="fr-FR"/>
        </w:rPr>
        <w:t xml:space="preserve"> aspects biologiques</w:t>
      </w:r>
      <w:r w:rsidRPr="00583D20">
        <w:rPr>
          <w:rFonts w:asciiTheme="majorHAnsi" w:eastAsia="Times New Roman" w:hAnsiTheme="majorHAnsi" w:cstheme="majorHAnsi"/>
          <w:lang w:eastAsia="fr-FR"/>
        </w:rPr>
        <w:t xml:space="preserve"> (l’anatomie, la reproduction, etc</w:t>
      </w:r>
      <w:r w:rsidR="00583D20" w:rsidRPr="00583D20">
        <w:rPr>
          <w:rFonts w:asciiTheme="majorHAnsi" w:eastAsia="Times New Roman" w:hAnsiTheme="majorHAnsi" w:cstheme="majorHAnsi"/>
          <w:lang w:eastAsia="fr-FR"/>
        </w:rPr>
        <w:t>.</w:t>
      </w:r>
      <w:r w:rsidRPr="00583D20">
        <w:rPr>
          <w:rFonts w:asciiTheme="majorHAnsi" w:eastAsia="Times New Roman" w:hAnsiTheme="majorHAnsi" w:cstheme="majorHAnsi"/>
          <w:lang w:eastAsia="fr-FR"/>
        </w:rPr>
        <w:t xml:space="preserve">), </w:t>
      </w:r>
      <w:r w:rsidR="00583D20" w:rsidRPr="00583D20">
        <w:rPr>
          <w:rFonts w:asciiTheme="majorHAnsi" w:eastAsia="Times New Roman" w:hAnsiTheme="majorHAnsi" w:cstheme="majorHAnsi"/>
          <w:lang w:eastAsia="fr-FR"/>
        </w:rPr>
        <w:t xml:space="preserve">2) </w:t>
      </w:r>
      <w:r w:rsidRPr="00583D20">
        <w:rPr>
          <w:rFonts w:asciiTheme="majorHAnsi" w:eastAsia="Times New Roman" w:hAnsiTheme="majorHAnsi" w:cstheme="majorHAnsi"/>
          <w:b/>
          <w:lang w:eastAsia="fr-FR"/>
        </w:rPr>
        <w:t>psycho-émotionnel</w:t>
      </w:r>
      <w:r w:rsidR="00583D20" w:rsidRPr="00583D20">
        <w:rPr>
          <w:rFonts w:asciiTheme="majorHAnsi" w:eastAsia="Times New Roman" w:hAnsiTheme="majorHAnsi" w:cstheme="majorHAnsi"/>
          <w:b/>
          <w:lang w:eastAsia="fr-FR"/>
        </w:rPr>
        <w:t>s</w:t>
      </w:r>
      <w:r w:rsidRPr="00583D20">
        <w:rPr>
          <w:rFonts w:asciiTheme="majorHAnsi" w:eastAsia="Times New Roman" w:hAnsiTheme="majorHAnsi" w:cstheme="majorHAnsi"/>
          <w:lang w:eastAsia="fr-FR"/>
        </w:rPr>
        <w:t xml:space="preserve"> (</w:t>
      </w:r>
      <w:r w:rsidR="00583D20" w:rsidRPr="00583D20">
        <w:rPr>
          <w:rFonts w:asciiTheme="majorHAnsi" w:eastAsia="Times New Roman" w:hAnsiTheme="majorHAnsi" w:cstheme="majorHAnsi"/>
          <w:lang w:eastAsia="fr-FR"/>
        </w:rPr>
        <w:t>l</w:t>
      </w:r>
      <w:r w:rsidRPr="00583D20">
        <w:rPr>
          <w:rFonts w:asciiTheme="majorHAnsi" w:eastAsia="Times New Roman" w:hAnsiTheme="majorHAnsi" w:cstheme="majorHAnsi"/>
          <w:lang w:eastAsia="fr-FR"/>
        </w:rPr>
        <w:t xml:space="preserve">’intimité, </w:t>
      </w:r>
      <w:r w:rsidR="00583D20" w:rsidRPr="00583D20">
        <w:rPr>
          <w:rFonts w:asciiTheme="majorHAnsi" w:eastAsia="Times New Roman" w:hAnsiTheme="majorHAnsi" w:cstheme="majorHAnsi"/>
          <w:lang w:eastAsia="fr-FR"/>
        </w:rPr>
        <w:t>le</w:t>
      </w:r>
      <w:r w:rsidRPr="00583D20">
        <w:rPr>
          <w:rFonts w:asciiTheme="majorHAnsi" w:eastAsia="Times New Roman" w:hAnsiTheme="majorHAnsi" w:cstheme="majorHAnsi"/>
          <w:lang w:eastAsia="fr-FR"/>
        </w:rPr>
        <w:t xml:space="preserve"> respect de soi et des autres) et </w:t>
      </w:r>
      <w:r w:rsidR="00583D20" w:rsidRPr="00583D20">
        <w:rPr>
          <w:rFonts w:asciiTheme="majorHAnsi" w:eastAsia="Times New Roman" w:hAnsiTheme="majorHAnsi" w:cstheme="majorHAnsi"/>
          <w:lang w:eastAsia="fr-FR"/>
        </w:rPr>
        <w:t xml:space="preserve">3) </w:t>
      </w:r>
      <w:r w:rsidRPr="00583D20">
        <w:rPr>
          <w:rFonts w:asciiTheme="majorHAnsi" w:eastAsia="Times New Roman" w:hAnsiTheme="majorHAnsi" w:cstheme="majorHAnsi"/>
          <w:b/>
          <w:lang w:eastAsia="fr-FR"/>
        </w:rPr>
        <w:t>juridiques</w:t>
      </w:r>
      <w:r w:rsidRPr="00583D20">
        <w:rPr>
          <w:rFonts w:asciiTheme="majorHAnsi" w:eastAsia="Times New Roman" w:hAnsiTheme="majorHAnsi" w:cstheme="majorHAnsi"/>
          <w:lang w:eastAsia="fr-FR"/>
        </w:rPr>
        <w:t xml:space="preserve"> (droits et devoirs du citoyen</w:t>
      </w:r>
      <w:r w:rsidR="00583D20" w:rsidRPr="00583D20">
        <w:rPr>
          <w:rFonts w:asciiTheme="majorHAnsi" w:eastAsia="Times New Roman" w:hAnsiTheme="majorHAnsi" w:cstheme="majorHAnsi"/>
          <w:lang w:eastAsia="fr-FR"/>
        </w:rPr>
        <w:t>, usage des réseaux sociaux, etc.)</w:t>
      </w:r>
    </w:p>
    <w:p w14:paraId="733CB428" w14:textId="7AD86A73" w:rsidR="00BA2F28" w:rsidRDefault="00BA2F28" w:rsidP="00BA2F28"/>
    <w:p w14:paraId="7778F32E" w14:textId="52ED29F9" w:rsidR="00583D20" w:rsidRPr="002B5987" w:rsidRDefault="00583D20" w:rsidP="00583D20">
      <w:pPr>
        <w:ind w:firstLine="360"/>
        <w:rPr>
          <w:rFonts w:asciiTheme="majorHAnsi" w:eastAsia="Times New Roman" w:hAnsiTheme="majorHAnsi" w:cstheme="majorHAnsi"/>
          <w:lang w:eastAsia="fr-FR"/>
        </w:rPr>
      </w:pPr>
      <w:r w:rsidRPr="002B5987">
        <w:rPr>
          <w:rFonts w:asciiTheme="majorHAnsi" w:eastAsia="Times New Roman" w:hAnsiTheme="majorHAnsi" w:cstheme="majorHAnsi"/>
          <w:b/>
          <w:noProof/>
          <w:lang w:eastAsia="fr-FR"/>
        </w:rPr>
        <mc:AlternateContent>
          <mc:Choice Requires="wps">
            <w:drawing>
              <wp:anchor distT="0" distB="0" distL="114300" distR="114300" simplePos="0" relativeHeight="251685888" behindDoc="0" locked="0" layoutInCell="1" allowOverlap="1" wp14:anchorId="76161D60" wp14:editId="4971DAD8">
                <wp:simplePos x="0" y="0"/>
                <wp:positionH relativeFrom="margin">
                  <wp:align>left</wp:align>
                </wp:positionH>
                <wp:positionV relativeFrom="paragraph">
                  <wp:posOffset>27940</wp:posOffset>
                </wp:positionV>
                <wp:extent cx="231321" cy="142875"/>
                <wp:effectExtent l="0" t="19050" r="35560" b="47625"/>
                <wp:wrapNone/>
                <wp:docPr id="14" name="Flèche droite 14"/>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B4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4" o:spid="_x0000_s1026" type="#_x0000_t13" style="position:absolute;margin-left:0;margin-top:2.2pt;width:18.2pt;height:11.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fwIAAEUFAAAOAAAAZHJzL2Uyb0RvYy54bWysVMFO3DAQvVfqP1i+l2yWpdAVWbQCUVVC&#10;gAoVZ+PYG0uOxx17N7v9ov5Hf4yxkw0IUA9Vc3Bsz8zzzPMbn55tW8s2CoMBV/HyYMKZchJq41YV&#10;/3F/+emEsxCFq4UFpyq+U4GfLT5+OO38XE2hAVsrZATiwrzzFW9i9POiCLJRrQgH4JUjowZsRaQl&#10;rooaRUforS2mk8nnogOsPYJUIdDuRW/ki4yvtZLxRuugIrMVp9xiHjGPj2ksFqdivkLhGyOHNMQ/&#10;ZNEK4+jQEepCRMHWaN5AtUYiBNDxQEJbgNZGqlwDVVNOXlVz1wivci1ETvAjTeH/wcrrzS0yU9Pd&#10;zThzoqU7urR/fhP/rEYwUTEyEEudD3NyvvO3OKwCTVPJW41t+lMxbJuZ3Y3Mqm1kkjanh+XhtORM&#10;kqmcTU+OjxJm8RzsMcSvClqWJhVHs2riEhG6zKrYXIXYB+wdKTql1CeRZ3FnVcrDuu9KU0np2Byd&#10;xaTOLbKNIBkIKZWLZW9qRK367aMJfUNWY0TOMQMmZG2sHbEHgCTUt9h9roN/ClVZi2Pw5G+J9cFj&#10;RD4ZXByDW+MA3wOwVNVwcu+/J6mnJrH0CPWOLhyh74Tg5aUhxq9EiLcCSfrUJNTO8YYGbaGrOAwz&#10;zhrAX+/tJ39SJFk566iVKh5+rgUqzuw3R1r9Us5mqffyYnZ0PKUFvrQ8vrS4dXsOdE2kFsouT5N/&#10;tPupRmgfqOuX6VQyCSfp7IrLiPvFeexbnN4NqZbL7Eb95kW8cndeJvDEatLS/fZBoB9kF0mv17Bv&#10;OzF/pbveN0U6WK4jaJNF+czrwDf1ahbO8K6kx+DlOns9v36LJwAAAP//AwBQSwMEFAAGAAgAAAAh&#10;ANRfZeHbAAAABAEAAA8AAABkcnMvZG93bnJldi54bWxMj8FqwzAQRO+F/oPYQC+lkZMGk7heh9I2&#10;0GucQK6ytbFMrJWxFMf5+6qn9rQMM8y8zbeT7cRIg28dIyzmCQji2umWG4TjYfeyBuGDYq06x4Rw&#10;Jw/b4vEhV5l2N97TWIZGxBL2mUIwIfSZlL42ZJWfu544emc3WBWiHBqpB3WL5baTyyRJpVUtxwWj&#10;evowVF/Kq0VY7+3x9HU/j1X5aXjzPHWL78MO8Wk2vb+BCDSFvzD84kd0KCJT5a6svegQ4iMBYbUC&#10;Ec3XNN4KYZluQBa5/A9f/AAAAP//AwBQSwECLQAUAAYACAAAACEAtoM4kv4AAADhAQAAEwAAAAAA&#10;AAAAAAAAAAAAAAAAW0NvbnRlbnRfVHlwZXNdLnhtbFBLAQItABQABgAIAAAAIQA4/SH/1gAAAJQB&#10;AAALAAAAAAAAAAAAAAAAAC8BAABfcmVscy8ucmVsc1BLAQItABQABgAIAAAAIQAQd/t/fwIAAEUF&#10;AAAOAAAAAAAAAAAAAAAAAC4CAABkcnMvZTJvRG9jLnhtbFBLAQItABQABgAIAAAAIQDUX2Xh2wAA&#10;AAQBAAAPAAAAAAAAAAAAAAAAANkEAABkcnMvZG93bnJldi54bWxQSwUGAAAAAAQABADzAAAA4QUA&#10;AAAA&#10;" adj="14929" fillcolor="#4472c4 [3204]" strokecolor="#1f3763 [1604]" strokeweight="1pt">
                <w10:wrap anchorx="margin"/>
              </v:shape>
            </w:pict>
          </mc:Fallback>
        </mc:AlternateContent>
      </w:r>
      <w:r w:rsidRPr="002B5987">
        <w:rPr>
          <w:rFonts w:asciiTheme="majorHAnsi" w:eastAsia="Times New Roman" w:hAnsiTheme="majorHAnsi" w:cstheme="majorHAnsi"/>
          <w:b/>
          <w:lang w:eastAsia="fr-FR"/>
        </w:rPr>
        <w:t xml:space="preserve"> Ressource</w:t>
      </w:r>
      <w:r w:rsidRPr="002B5987">
        <w:rPr>
          <w:rFonts w:asciiTheme="majorHAnsi" w:eastAsia="Times New Roman" w:hAnsiTheme="majorHAnsi" w:cstheme="majorHAnsi"/>
          <w:lang w:eastAsia="fr-FR"/>
        </w:rPr>
        <w:t xml:space="preserve"> :  </w:t>
      </w:r>
      <w:r>
        <w:t xml:space="preserve">programmes de </w:t>
      </w:r>
      <w:hyperlink r:id="rId11" w:history="1">
        <w:r w:rsidRPr="00583D20">
          <w:rPr>
            <w:rStyle w:val="Lienhypertexte"/>
            <w:rFonts w:asciiTheme="majorHAnsi" w:eastAsia="Times New Roman" w:hAnsiTheme="majorHAnsi" w:cstheme="majorHAnsi"/>
            <w:lang w:eastAsia="fr-FR"/>
          </w:rPr>
          <w:t>l’éducation à la sexualité sur le site du ministère de l’éducation nationale</w:t>
        </w:r>
      </w:hyperlink>
    </w:p>
    <w:p w14:paraId="5B78AACC" w14:textId="77777777" w:rsidR="00BA2F28" w:rsidRPr="00BA2F28" w:rsidRDefault="00BA2F28" w:rsidP="00BA2F28"/>
    <w:p w14:paraId="36CC9B56" w14:textId="0C9947A2" w:rsidR="00BB2314" w:rsidRDefault="00BB2314" w:rsidP="00082C92">
      <w:pPr>
        <w:pStyle w:val="Titre2"/>
        <w:numPr>
          <w:ilvl w:val="0"/>
          <w:numId w:val="28"/>
        </w:numPr>
        <w:jc w:val="both"/>
      </w:pPr>
      <w:bookmarkStart w:id="16" w:name="_Toc133329345"/>
      <w:r w:rsidRPr="0049664A">
        <w:t>Les enfants ont-ils des devoirs à la maison ?</w:t>
      </w:r>
      <w:bookmarkEnd w:id="16"/>
    </w:p>
    <w:p w14:paraId="7483AAEB" w14:textId="77777777" w:rsidR="00D26B31" w:rsidRDefault="00D26B31" w:rsidP="00082C92">
      <w:pPr>
        <w:pStyle w:val="Paragraphedeliste"/>
        <w:jc w:val="both"/>
        <w:rPr>
          <w:rFonts w:asciiTheme="majorHAnsi" w:hAnsiTheme="majorHAnsi" w:cstheme="majorHAnsi"/>
          <w:sz w:val="28"/>
          <w:szCs w:val="28"/>
        </w:rPr>
      </w:pPr>
    </w:p>
    <w:p w14:paraId="0A9AAD57" w14:textId="11480BB6" w:rsidR="00A25C1A" w:rsidRDefault="00D26B31" w:rsidP="00082C92">
      <w:pPr>
        <w:ind w:right="-172"/>
        <w:jc w:val="both"/>
        <w:rPr>
          <w:rFonts w:asciiTheme="majorHAnsi" w:eastAsia="Times New Roman" w:hAnsiTheme="majorHAnsi" w:cstheme="majorHAnsi"/>
          <w:b/>
          <w:lang w:eastAsia="fr-FR"/>
        </w:rPr>
      </w:pPr>
      <w:r w:rsidRPr="00D26B31">
        <w:rPr>
          <w:rFonts w:asciiTheme="majorHAnsi" w:eastAsia="Times New Roman" w:hAnsiTheme="majorHAnsi" w:cstheme="majorHAnsi"/>
          <w:b/>
          <w:lang w:eastAsia="fr-FR"/>
        </w:rPr>
        <w:lastRenderedPageBreak/>
        <w:t>Les devoirs écrits sont interdits</w:t>
      </w:r>
      <w:r>
        <w:rPr>
          <w:rFonts w:asciiTheme="majorHAnsi" w:eastAsia="Times New Roman" w:hAnsiTheme="majorHAnsi" w:cstheme="majorHAnsi"/>
          <w:lang w:eastAsia="fr-FR"/>
        </w:rPr>
        <w:t xml:space="preserve"> notamment pour ne pas risquer d’accroître les écarts entre les enfants (tous ne disposent pas des mêmes conditions pour travailler chez eux). </w:t>
      </w:r>
      <w:r w:rsidR="00D56394">
        <w:rPr>
          <w:rFonts w:asciiTheme="majorHAnsi" w:eastAsia="Times New Roman" w:hAnsiTheme="majorHAnsi" w:cstheme="majorHAnsi"/>
          <w:lang w:eastAsia="fr-FR"/>
        </w:rPr>
        <w:t xml:space="preserve">Les enseignants peuvent uniquement donner des leçons et </w:t>
      </w:r>
      <w:r w:rsidR="00D56394" w:rsidRPr="00D56394">
        <w:rPr>
          <w:rFonts w:asciiTheme="majorHAnsi" w:eastAsia="Times New Roman" w:hAnsiTheme="majorHAnsi" w:cstheme="majorHAnsi"/>
          <w:b/>
          <w:lang w:eastAsia="fr-FR"/>
        </w:rPr>
        <w:t xml:space="preserve">celles-ci </w:t>
      </w:r>
      <w:r w:rsidRPr="00D56394">
        <w:rPr>
          <w:rFonts w:asciiTheme="majorHAnsi" w:eastAsia="Times New Roman" w:hAnsiTheme="majorHAnsi" w:cstheme="majorHAnsi"/>
          <w:b/>
          <w:lang w:eastAsia="fr-FR"/>
        </w:rPr>
        <w:t>doivent pouvoir être apprises sans l’aide des parents.</w:t>
      </w:r>
      <w:r w:rsidR="00AD5A6F">
        <w:rPr>
          <w:rFonts w:asciiTheme="majorHAnsi" w:eastAsia="Times New Roman" w:hAnsiTheme="majorHAnsi" w:cstheme="majorHAnsi"/>
          <w:b/>
          <w:lang w:eastAsia="fr-FR"/>
        </w:rPr>
        <w:t xml:space="preserve"> </w:t>
      </w:r>
    </w:p>
    <w:p w14:paraId="13F61212" w14:textId="77777777" w:rsidR="0074456E" w:rsidRDefault="0074456E" w:rsidP="00082C92">
      <w:pPr>
        <w:ind w:right="-172"/>
        <w:jc w:val="both"/>
        <w:rPr>
          <w:rFonts w:asciiTheme="majorHAnsi" w:eastAsia="Times New Roman" w:hAnsiTheme="majorHAnsi" w:cstheme="majorHAnsi"/>
          <w:b/>
          <w:lang w:eastAsia="fr-FR"/>
        </w:rPr>
      </w:pPr>
    </w:p>
    <w:p w14:paraId="4FC77440" w14:textId="727222AA" w:rsidR="0074456E" w:rsidRPr="002B5987" w:rsidRDefault="0074456E" w:rsidP="0074456E">
      <w:pPr>
        <w:ind w:firstLine="360"/>
        <w:rPr>
          <w:rFonts w:asciiTheme="majorHAnsi" w:eastAsia="Times New Roman" w:hAnsiTheme="majorHAnsi" w:cstheme="majorHAnsi"/>
          <w:lang w:eastAsia="fr-FR"/>
        </w:rPr>
      </w:pPr>
      <w:r w:rsidRPr="002B5987">
        <w:rPr>
          <w:rFonts w:asciiTheme="majorHAnsi" w:eastAsia="Times New Roman" w:hAnsiTheme="majorHAnsi" w:cstheme="majorHAnsi"/>
          <w:b/>
          <w:noProof/>
          <w:lang w:eastAsia="fr-FR"/>
        </w:rPr>
        <mc:AlternateContent>
          <mc:Choice Requires="wps">
            <w:drawing>
              <wp:anchor distT="0" distB="0" distL="114300" distR="114300" simplePos="0" relativeHeight="251671552" behindDoc="0" locked="0" layoutInCell="1" allowOverlap="1" wp14:anchorId="31C3A161" wp14:editId="3912CFD2">
                <wp:simplePos x="0" y="0"/>
                <wp:positionH relativeFrom="margin">
                  <wp:align>left</wp:align>
                </wp:positionH>
                <wp:positionV relativeFrom="paragraph">
                  <wp:posOffset>27940</wp:posOffset>
                </wp:positionV>
                <wp:extent cx="231321" cy="142875"/>
                <wp:effectExtent l="0" t="19050" r="35560" b="47625"/>
                <wp:wrapNone/>
                <wp:docPr id="7" name="Flèche droite 7"/>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68EA7" id="Flèche droite 7" o:spid="_x0000_s1026" type="#_x0000_t13" style="position:absolute;margin-left:0;margin-top:2.2pt;width:18.2pt;height:1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rfgIAAEMFAAAOAAAAZHJzL2Uyb0RvYy54bWysVMFu2zAMvQ/YPwi6r47TdOmCOkXQosOA&#10;oivWDj2rshQLkEWNUuJkX7T/2I+Nkh23aIsdhuWgUCL5RD4/6ux811q2VRgMuIqXRxPOlJNQG7eu&#10;+Pf7qw+nnIUoXC0sOFXxvQr8fPn+3VnnF2oKDdhaISMQFxadr3gTo18URZCNakU4Aq8cOTVgKyJt&#10;cV3UKDpCb20xnUw+Fh1g7RGkCoFOL3snX2Z8rZWMX7UOKjJbcaot5hXz+pjWYnkmFmsUvjFyKEP8&#10;QxWtMI4uHaEuRRRsg+YVVGskQgAdjyS0BWhtpMo9UDfl5EU3d43wKvdC5AQ/0hT+H6y82d4iM3XF&#10;55w50dInurK/fxH9rEYwUbF54qjzYUGhd/4Wh10gMzW809imf2qF7TKv+5FXtYtM0uH0uDyelpxJ&#10;cpWz6en8JGEWT8keQ/ysoGXJqDiadRNXiNBlTsX2OsQ+4RBI2amkvohsxb1VqQ7rvilNDaVrc3aW&#10;krqwyLaCRCCkVC6WvasRteqPTyb0G6oaM3KNGTAha2PtiD0AJJm+xu5rHeJTqspKHJMnfyusTx4z&#10;8s3g4pjcGgf4FoClroab+/gDST01iaVHqPf0uRH6OQheXhli/FqEeCuQhE8jQsMcv9KiLXQVh8Hi&#10;rAH8+dZ5iic9kpezjgap4uHHRqDizH5xpNRP5WyWJi9vZifzKW3wuefxucdt2gugz0RqoeqymeKj&#10;PZgaoX2gmV+lW8klnKS7Ky4jHjYXsR9wejWkWq1yGE2bF/Ha3XmZwBOrSUv3uweBfpBdJL3ewGHo&#10;xOKF7vrYlOlgtYmgTRblE68D3zSpWTjDq5Keguf7HPX09i3/AAAA//8DAFBLAwQUAAYACAAAACEA&#10;1F9l4dsAAAAEAQAADwAAAGRycy9kb3ducmV2LnhtbEyPwWrDMBBE74X+g9hAL6WRkwaTuF6H0jbQ&#10;a5xArrK1sUyslbEUx/n7qqf2tAwzzLzNt5PtxEiDbx0jLOYJCOLa6ZYbhONh97IG4YNirTrHhHAn&#10;D9vi8SFXmXY33tNYhkbEEvaZQjAh9JmUvjZklZ+7njh6ZzdYFaIcGqkHdYvltpPLJEmlVS3HBaN6&#10;+jBUX8qrRVjv7fH0dT+PVflpePM8dYvvww7xaTa9v4EINIW/MPziR3QoIlPlrqy96BDiIwFhtQIR&#10;zdc03gphmW5AFrn8D1/8AAAA//8DAFBLAQItABQABgAIAAAAIQC2gziS/gAAAOEBAAATAAAAAAAA&#10;AAAAAAAAAAAAAABbQ29udGVudF9UeXBlc10ueG1sUEsBAi0AFAAGAAgAAAAhADj9If/WAAAAlAEA&#10;AAsAAAAAAAAAAAAAAAAALwEAAF9yZWxzLy5yZWxzUEsBAi0AFAAGAAgAAAAhALIL4qt+AgAAQwUA&#10;AA4AAAAAAAAAAAAAAAAALgIAAGRycy9lMm9Eb2MueG1sUEsBAi0AFAAGAAgAAAAhANRfZeHbAAAA&#10;BAEAAA8AAAAAAAAAAAAAAAAA2AQAAGRycy9kb3ducmV2LnhtbFBLBQYAAAAABAAEAPMAAADgBQAA&#10;AAA=&#10;" adj="14929" fillcolor="#4472c4 [3204]" strokecolor="#1f3763 [1604]" strokeweight="1pt">
                <w10:wrap anchorx="margin"/>
              </v:shape>
            </w:pict>
          </mc:Fallback>
        </mc:AlternateContent>
      </w:r>
      <w:r w:rsidRPr="002B5987">
        <w:rPr>
          <w:rFonts w:asciiTheme="majorHAnsi" w:eastAsia="Times New Roman" w:hAnsiTheme="majorHAnsi" w:cstheme="majorHAnsi"/>
          <w:b/>
          <w:lang w:eastAsia="fr-FR"/>
        </w:rPr>
        <w:t xml:space="preserve"> Ressource</w:t>
      </w:r>
      <w:r w:rsidRPr="002B5987">
        <w:rPr>
          <w:rFonts w:asciiTheme="majorHAnsi" w:eastAsia="Times New Roman" w:hAnsiTheme="majorHAnsi" w:cstheme="majorHAnsi"/>
          <w:lang w:eastAsia="fr-FR"/>
        </w:rPr>
        <w:t xml:space="preserve"> :  </w:t>
      </w:r>
      <w:hyperlink r:id="rId12" w:history="1">
        <w:r w:rsidRPr="0074456E">
          <w:rPr>
            <w:rStyle w:val="Lienhypertexte"/>
            <w:rFonts w:asciiTheme="majorHAnsi" w:eastAsia="Times New Roman" w:hAnsiTheme="majorHAnsi" w:cstheme="majorHAnsi"/>
            <w:lang w:eastAsia="fr-FR"/>
          </w:rPr>
          <w:t>Les devoirs à la maison</w:t>
        </w:r>
      </w:hyperlink>
    </w:p>
    <w:p w14:paraId="7FBE454D" w14:textId="51F85E47" w:rsidR="00A25C1A" w:rsidRPr="00800CE1" w:rsidRDefault="00A25C1A" w:rsidP="00082C92">
      <w:pPr>
        <w:pStyle w:val="Titre2"/>
        <w:jc w:val="both"/>
      </w:pPr>
    </w:p>
    <w:p w14:paraId="626FFAD9" w14:textId="413E99DF" w:rsidR="00BB2314" w:rsidRDefault="00BB2314" w:rsidP="00082C92">
      <w:pPr>
        <w:pStyle w:val="Titre2"/>
        <w:numPr>
          <w:ilvl w:val="0"/>
          <w:numId w:val="28"/>
        </w:numPr>
        <w:jc w:val="both"/>
      </w:pPr>
      <w:bookmarkStart w:id="17" w:name="_Toc133329346"/>
      <w:r w:rsidRPr="0049664A">
        <w:t xml:space="preserve">Que se passe-t-il quand un élève rencontre des difficultés scolaires ou </w:t>
      </w:r>
      <w:r w:rsidR="00801EEA">
        <w:t>comportementales</w:t>
      </w:r>
      <w:r w:rsidRPr="0049664A">
        <w:t> ?</w:t>
      </w:r>
      <w:bookmarkEnd w:id="17"/>
    </w:p>
    <w:p w14:paraId="43F7B2E7" w14:textId="24A252FC" w:rsidR="00D56394" w:rsidRDefault="00D56394" w:rsidP="00082C92">
      <w:pPr>
        <w:jc w:val="both"/>
        <w:rPr>
          <w:rFonts w:asciiTheme="majorHAnsi" w:hAnsiTheme="majorHAnsi" w:cstheme="majorHAnsi"/>
          <w:sz w:val="28"/>
          <w:szCs w:val="28"/>
        </w:rPr>
      </w:pPr>
    </w:p>
    <w:p w14:paraId="28CE474E" w14:textId="08A8B25B" w:rsidR="00D56394" w:rsidRDefault="00D56394" w:rsidP="00082C92">
      <w:pPr>
        <w:jc w:val="both"/>
        <w:rPr>
          <w:rFonts w:asciiTheme="majorHAnsi" w:eastAsia="Times New Roman" w:hAnsiTheme="majorHAnsi" w:cstheme="majorHAnsi"/>
          <w:lang w:eastAsia="fr-FR"/>
        </w:rPr>
      </w:pPr>
      <w:r w:rsidRPr="00AD5A6F">
        <w:rPr>
          <w:rFonts w:asciiTheme="majorHAnsi" w:eastAsia="Times New Roman" w:hAnsiTheme="majorHAnsi" w:cstheme="majorHAnsi"/>
          <w:lang w:eastAsia="fr-FR"/>
        </w:rPr>
        <w:t>Les enfants rencontrent souvent des difficultés, c’est normal. Lorsque celles-ci sont trop fréquentes, l’enseignant peu</w:t>
      </w:r>
      <w:r w:rsidR="001264EE">
        <w:rPr>
          <w:rFonts w:asciiTheme="majorHAnsi" w:eastAsia="Times New Roman" w:hAnsiTheme="majorHAnsi" w:cstheme="majorHAnsi"/>
          <w:lang w:eastAsia="fr-FR"/>
        </w:rPr>
        <w:t>t décider de mettre en place un</w:t>
      </w:r>
      <w:r w:rsidRPr="001264EE">
        <w:rPr>
          <w:rFonts w:asciiTheme="majorHAnsi" w:eastAsia="Times New Roman" w:hAnsiTheme="majorHAnsi" w:cstheme="majorHAnsi"/>
          <w:b/>
          <w:lang w:eastAsia="fr-FR"/>
        </w:rPr>
        <w:t> programme pers</w:t>
      </w:r>
      <w:r w:rsidR="001264EE">
        <w:rPr>
          <w:rFonts w:asciiTheme="majorHAnsi" w:eastAsia="Times New Roman" w:hAnsiTheme="majorHAnsi" w:cstheme="majorHAnsi"/>
          <w:b/>
          <w:lang w:eastAsia="fr-FR"/>
        </w:rPr>
        <w:t>onnalisé de réussite éducative</w:t>
      </w:r>
      <w:r w:rsidRPr="00AD5A6F">
        <w:rPr>
          <w:rFonts w:asciiTheme="majorHAnsi" w:eastAsia="Times New Roman" w:hAnsiTheme="majorHAnsi" w:cstheme="majorHAnsi"/>
          <w:lang w:eastAsia="fr-FR"/>
        </w:rPr>
        <w:t xml:space="preserve"> (PPRE). Le PPRE est élaboré par l’enseignant avec la collaboration des parents. Il comprend des actions visant à résoudre les difficultés des enfants</w:t>
      </w:r>
      <w:r w:rsidR="00160DE9">
        <w:rPr>
          <w:rFonts w:asciiTheme="majorHAnsi" w:eastAsia="Times New Roman" w:hAnsiTheme="majorHAnsi" w:cstheme="majorHAnsi"/>
          <w:lang w:eastAsia="fr-FR"/>
        </w:rPr>
        <w:t>, scolaires ou comportementales</w:t>
      </w:r>
      <w:r w:rsidRPr="00AD5A6F">
        <w:rPr>
          <w:rFonts w:asciiTheme="majorHAnsi" w:eastAsia="Times New Roman" w:hAnsiTheme="majorHAnsi" w:cstheme="majorHAnsi"/>
          <w:lang w:eastAsia="fr-FR"/>
        </w:rPr>
        <w:t>. Il est signé par toutes les partie</w:t>
      </w:r>
      <w:r w:rsidR="00160DE9">
        <w:rPr>
          <w:rFonts w:asciiTheme="majorHAnsi" w:eastAsia="Times New Roman" w:hAnsiTheme="majorHAnsi" w:cstheme="majorHAnsi"/>
          <w:lang w:eastAsia="fr-FR"/>
        </w:rPr>
        <w:t xml:space="preserve">s (parent, enseignant, enfant) </w:t>
      </w:r>
      <w:r w:rsidRPr="00AD5A6F">
        <w:rPr>
          <w:rFonts w:asciiTheme="majorHAnsi" w:eastAsia="Times New Roman" w:hAnsiTheme="majorHAnsi" w:cstheme="majorHAnsi"/>
          <w:lang w:eastAsia="fr-FR"/>
        </w:rPr>
        <w:t>lors d’un entretien individuel organisé par l’enseignant.</w:t>
      </w:r>
    </w:p>
    <w:p w14:paraId="03AE036E" w14:textId="77777777" w:rsidR="00A14733" w:rsidRDefault="00A14733" w:rsidP="00082C92">
      <w:pPr>
        <w:jc w:val="both"/>
        <w:rPr>
          <w:rFonts w:asciiTheme="majorHAnsi" w:eastAsia="Times New Roman" w:hAnsiTheme="majorHAnsi" w:cstheme="majorHAnsi"/>
          <w:lang w:eastAsia="fr-FR"/>
        </w:rPr>
      </w:pPr>
    </w:p>
    <w:p w14:paraId="324E7FEC" w14:textId="7EAC1090" w:rsidR="00A14733" w:rsidRPr="00AD5A6F" w:rsidRDefault="00A14733" w:rsidP="00082C92">
      <w:pPr>
        <w:jc w:val="both"/>
        <w:rPr>
          <w:rFonts w:asciiTheme="majorHAnsi" w:eastAsia="Times New Roman" w:hAnsiTheme="majorHAnsi" w:cstheme="majorHAnsi"/>
          <w:lang w:eastAsia="fr-FR"/>
        </w:rPr>
      </w:pPr>
      <w:r>
        <w:rPr>
          <w:rFonts w:asciiTheme="majorHAnsi" w:eastAsia="Times New Roman" w:hAnsiTheme="majorHAnsi" w:cstheme="majorHAnsi"/>
          <w:lang w:eastAsia="fr-FR"/>
        </w:rPr>
        <w:t>Parmi ces actions, figurent les APC (activités pédagogiques complémentaires). Ce sont des activités proposées à de petits groupes d’élèves en difficulté, menées par les enseignants de l’école.</w:t>
      </w:r>
    </w:p>
    <w:p w14:paraId="3513E63D" w14:textId="57747119" w:rsidR="00AD5A6F" w:rsidRPr="00AD5A6F" w:rsidRDefault="00AD5A6F" w:rsidP="00082C92">
      <w:pPr>
        <w:jc w:val="both"/>
        <w:rPr>
          <w:rFonts w:asciiTheme="majorHAnsi" w:eastAsia="Times New Roman" w:hAnsiTheme="majorHAnsi" w:cstheme="majorHAnsi"/>
          <w:lang w:eastAsia="fr-FR"/>
        </w:rPr>
      </w:pPr>
    </w:p>
    <w:p w14:paraId="208F0176" w14:textId="6FD833D9" w:rsidR="00AD5A6F" w:rsidRDefault="00AD5A6F" w:rsidP="00082C92">
      <w:pPr>
        <w:jc w:val="both"/>
        <w:rPr>
          <w:rFonts w:asciiTheme="majorHAnsi" w:eastAsia="Times New Roman" w:hAnsiTheme="majorHAnsi" w:cstheme="majorHAnsi"/>
          <w:lang w:eastAsia="fr-FR"/>
        </w:rPr>
      </w:pPr>
      <w:r w:rsidRPr="00AD5A6F">
        <w:rPr>
          <w:rFonts w:asciiTheme="majorHAnsi" w:eastAsia="Times New Roman" w:hAnsiTheme="majorHAnsi" w:cstheme="majorHAnsi"/>
          <w:lang w:eastAsia="fr-FR"/>
        </w:rPr>
        <w:t xml:space="preserve">Lorsque les difficultés sont durables, l’enseignant peut faire appel au </w:t>
      </w:r>
      <w:r w:rsidRPr="001264EE">
        <w:rPr>
          <w:rFonts w:asciiTheme="majorHAnsi" w:eastAsia="Times New Roman" w:hAnsiTheme="majorHAnsi" w:cstheme="majorHAnsi"/>
          <w:b/>
          <w:lang w:eastAsia="fr-FR"/>
        </w:rPr>
        <w:t>pôle ressource</w:t>
      </w:r>
      <w:r>
        <w:rPr>
          <w:rFonts w:asciiTheme="majorHAnsi" w:eastAsia="Times New Roman" w:hAnsiTheme="majorHAnsi" w:cstheme="majorHAnsi"/>
          <w:lang w:eastAsia="fr-FR"/>
        </w:rPr>
        <w:t>. Le pôle ressource est constitué d’enseignants spécialisés qui peuvent intervenir pour remédier aux difficultés des enfants. Lorsque ces interventions débouchent sur des prises en charge, les parents sont associés et le PPRE est ajusté.</w:t>
      </w:r>
    </w:p>
    <w:p w14:paraId="5449EFA3" w14:textId="337B17F5" w:rsidR="00AD5A6F" w:rsidRDefault="00AD5A6F" w:rsidP="00082C92">
      <w:pPr>
        <w:jc w:val="both"/>
        <w:rPr>
          <w:rFonts w:asciiTheme="majorHAnsi" w:eastAsia="Times New Roman" w:hAnsiTheme="majorHAnsi" w:cstheme="majorHAnsi"/>
          <w:lang w:eastAsia="fr-FR"/>
        </w:rPr>
      </w:pPr>
    </w:p>
    <w:p w14:paraId="074A00D7" w14:textId="21C2E44E" w:rsidR="00A25C1A" w:rsidRDefault="00AD5A6F" w:rsidP="00082C92">
      <w:pPr>
        <w:jc w:val="both"/>
        <w:rPr>
          <w:rFonts w:asciiTheme="majorHAnsi" w:eastAsia="Times New Roman" w:hAnsiTheme="majorHAnsi" w:cstheme="majorHAnsi"/>
          <w:lang w:eastAsia="fr-FR"/>
        </w:rPr>
      </w:pPr>
      <w:r>
        <w:rPr>
          <w:rFonts w:asciiTheme="majorHAnsi" w:eastAsia="Times New Roman" w:hAnsiTheme="majorHAnsi" w:cstheme="majorHAnsi"/>
          <w:lang w:eastAsia="fr-FR"/>
        </w:rPr>
        <w:t>Parfois, des enfants peuvent être porteurs de troubles ou de handicap. Il existe des procédures prévu</w:t>
      </w:r>
      <w:r w:rsidR="00A25C1A">
        <w:rPr>
          <w:rFonts w:asciiTheme="majorHAnsi" w:eastAsia="Times New Roman" w:hAnsiTheme="majorHAnsi" w:cstheme="majorHAnsi"/>
          <w:lang w:eastAsia="fr-FR"/>
        </w:rPr>
        <w:t>es pour tous les cas de figure.</w:t>
      </w:r>
    </w:p>
    <w:p w14:paraId="4CBD3AA9" w14:textId="77777777" w:rsidR="00CE0A6B" w:rsidRDefault="00CE0A6B" w:rsidP="00082C92">
      <w:pPr>
        <w:jc w:val="both"/>
        <w:rPr>
          <w:rFonts w:asciiTheme="majorHAnsi" w:eastAsia="Times New Roman" w:hAnsiTheme="majorHAnsi" w:cstheme="majorHAnsi"/>
          <w:lang w:eastAsia="fr-FR"/>
        </w:rPr>
      </w:pPr>
    </w:p>
    <w:p w14:paraId="0B8CDA90" w14:textId="643C2F0B" w:rsidR="00CE0A6B" w:rsidRPr="00CE0A6B" w:rsidRDefault="00CE0A6B" w:rsidP="00CE0A6B">
      <w:pPr>
        <w:ind w:firstLine="360"/>
        <w:jc w:val="both"/>
        <w:rPr>
          <w:rFonts w:asciiTheme="majorHAnsi" w:eastAsia="Times New Roman" w:hAnsiTheme="majorHAnsi" w:cstheme="majorHAnsi"/>
          <w:lang w:eastAsia="fr-FR"/>
        </w:rPr>
      </w:pPr>
      <w:r w:rsidRPr="002B5987">
        <w:rPr>
          <w:rFonts w:asciiTheme="majorHAnsi" w:eastAsia="Times New Roman" w:hAnsiTheme="majorHAnsi" w:cstheme="majorHAnsi"/>
          <w:noProof/>
          <w:lang w:eastAsia="fr-FR"/>
        </w:rPr>
        <mc:AlternateContent>
          <mc:Choice Requires="wps">
            <w:drawing>
              <wp:anchor distT="0" distB="0" distL="114300" distR="114300" simplePos="0" relativeHeight="251677696" behindDoc="0" locked="0" layoutInCell="1" allowOverlap="1" wp14:anchorId="35A98EB2" wp14:editId="44D407F9">
                <wp:simplePos x="0" y="0"/>
                <wp:positionH relativeFrom="margin">
                  <wp:align>left</wp:align>
                </wp:positionH>
                <wp:positionV relativeFrom="paragraph">
                  <wp:posOffset>27940</wp:posOffset>
                </wp:positionV>
                <wp:extent cx="231321" cy="142875"/>
                <wp:effectExtent l="0" t="19050" r="35560" b="47625"/>
                <wp:wrapNone/>
                <wp:docPr id="10" name="Flèche droite 10"/>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C88F8" id="Flèche droite 10" o:spid="_x0000_s1026" type="#_x0000_t13" style="position:absolute;margin-left:0;margin-top:2.2pt;width:18.2pt;height:11.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mKfgIAAEUFAAAOAAAAZHJzL2Uyb0RvYy54bWysVMFO3DAQvVfqP1i+l2yWpdAVWbQCUVVC&#10;gAoVZ+PYG0uOxx17N7v9ov5Hf4yxkw0IUA9Vc3Bsz8zzzPMbn55tW8s2CoMBV/HyYMKZchJq41YV&#10;/3F/+emEsxCFq4UFpyq+U4GfLT5+OO38XE2hAVsrZATiwrzzFW9i9POiCLJRrQgH4JUjowZsRaQl&#10;rooaRUforS2mk8nnogOsPYJUIdDuRW/ki4yvtZLxRuugIrMVp9xiHjGPj2ksFqdivkLhGyOHNMQ/&#10;ZNEK4+jQEepCRMHWaN5AtUYiBNDxQEJbgNZGqlwDVVNOXlVz1wivci1ETvAjTeH/wcrrzS0yU9Pd&#10;ET1OtHRHl/bPb+Kf1QgmKkYGYqnzYU7Od/4Wh1WgaSp5q7FNfyqGbTOzu5FZtY1M0ub0sDyclpxJ&#10;MpWz6cnxUcIsnoM9hvhVQcvSpOJoVk1cIkKXWRWbqxD7gL0jRaeU+iTyLO6sSnlY911pKikdm6Oz&#10;mNS5RbYRJAMhpXKx7E2NqFW/fTShb8hqjMg5ZsCErI21I/YAkIT6FrvPdfBPoSprcQye/C2xPniM&#10;yCeDi2NwaxzgewCWqhpO7v33JPXUJJYeod7RhSP0nRC8vDTE+JUI8VYgSZ9UQO0cb2jQFrqKwzDj&#10;rAH89d5+8idFkpWzjlqp4uHnWqDizH5zpNUv5WyWei8vZkfHU1rgS8vjS4tbt+dA10RqoezyNPlH&#10;u59qhPaBun6ZTiWTcJLOrriMuF+cx77F6d2QarnMbtRvXsQrd+dlAk+sJi3dbx8E+kF2kfR6Dfu2&#10;E/NXuut9U6SD5TqCNlmUz7wOfFOvZuEM70p6DF6us9fz67d4AgAA//8DAFBLAwQUAAYACAAAACEA&#10;1F9l4dsAAAAEAQAADwAAAGRycy9kb3ducmV2LnhtbEyPwWrDMBBE74X+g9hAL6WRkwaTuF6H0jbQ&#10;a5xArrK1sUyslbEUx/n7qqf2tAwzzLzNt5PtxEiDbx0jLOYJCOLa6ZYbhONh97IG4YNirTrHhHAn&#10;D9vi8SFXmXY33tNYhkbEEvaZQjAh9JmUvjZklZ+7njh6ZzdYFaIcGqkHdYvltpPLJEmlVS3HBaN6&#10;+jBUX8qrRVjv7fH0dT+PVflpePM8dYvvww7xaTa9v4EINIW/MPziR3QoIlPlrqy96BDiIwFhtQIR&#10;zdc03gphmW5AFrn8D1/8AAAA//8DAFBLAQItABQABgAIAAAAIQC2gziS/gAAAOEBAAATAAAAAAAA&#10;AAAAAAAAAAAAAABbQ29udGVudF9UeXBlc10ueG1sUEsBAi0AFAAGAAgAAAAhADj9If/WAAAAlAEA&#10;AAsAAAAAAAAAAAAAAAAALwEAAF9yZWxzLy5yZWxzUEsBAi0AFAAGAAgAAAAhACz0GYp+AgAARQUA&#10;AA4AAAAAAAAAAAAAAAAALgIAAGRycy9lMm9Eb2MueG1sUEsBAi0AFAAGAAgAAAAhANRfZeHbAAAA&#10;BAEAAA8AAAAAAAAAAAAAAAAA2AQAAGRycy9kb3ducmV2LnhtbFBLBQYAAAAABAAEAPMAAADgBQAA&#10;AAA=&#10;" adj="14929" fillcolor="#4472c4 [3204]" strokecolor="#1f3763 [1604]" strokeweight="1pt">
                <w10:wrap anchorx="margin"/>
              </v:shape>
            </w:pict>
          </mc:Fallback>
        </mc:AlternateContent>
      </w:r>
      <w:r w:rsidRPr="002B5987">
        <w:rPr>
          <w:rFonts w:asciiTheme="majorHAnsi" w:eastAsia="Times New Roman" w:hAnsiTheme="majorHAnsi" w:cstheme="majorHAnsi"/>
          <w:lang w:eastAsia="fr-FR"/>
        </w:rPr>
        <w:t xml:space="preserve"> </w:t>
      </w:r>
      <w:r w:rsidRPr="002B5987">
        <w:rPr>
          <w:rFonts w:asciiTheme="majorHAnsi" w:eastAsia="Times New Roman" w:hAnsiTheme="majorHAnsi" w:cstheme="majorHAnsi"/>
          <w:b/>
          <w:lang w:eastAsia="fr-FR"/>
        </w:rPr>
        <w:t>Ressource</w:t>
      </w:r>
      <w:r>
        <w:rPr>
          <w:rFonts w:asciiTheme="majorHAnsi" w:eastAsia="Times New Roman" w:hAnsiTheme="majorHAnsi" w:cstheme="majorHAnsi"/>
          <w:lang w:eastAsia="fr-FR"/>
        </w:rPr>
        <w:t xml:space="preserve"> : </w:t>
      </w:r>
      <w:hyperlink r:id="rId13" w:history="1">
        <w:r w:rsidRPr="00CE0A6B">
          <w:rPr>
            <w:rStyle w:val="Lienhypertexte"/>
            <w:rFonts w:asciiTheme="majorHAnsi" w:eastAsia="Times New Roman" w:hAnsiTheme="majorHAnsi" w:cstheme="majorHAnsi"/>
            <w:lang w:eastAsia="fr-FR"/>
          </w:rPr>
          <w:t>programme personnalisé de réussite éducative</w:t>
        </w:r>
      </w:hyperlink>
    </w:p>
    <w:p w14:paraId="60B2E0DE" w14:textId="786EC0F3" w:rsidR="00D56394" w:rsidRPr="00CE0A6B" w:rsidRDefault="00D56394" w:rsidP="00CE0A6B">
      <w:pPr>
        <w:jc w:val="both"/>
        <w:rPr>
          <w:rFonts w:asciiTheme="majorHAnsi" w:hAnsiTheme="majorHAnsi" w:cstheme="majorHAnsi"/>
          <w:sz w:val="28"/>
          <w:szCs w:val="28"/>
        </w:rPr>
      </w:pPr>
    </w:p>
    <w:p w14:paraId="0338382E" w14:textId="2D9D6E77" w:rsidR="008A60A7" w:rsidRDefault="008A60A7" w:rsidP="00082C92">
      <w:pPr>
        <w:pStyle w:val="Titre2"/>
        <w:numPr>
          <w:ilvl w:val="0"/>
          <w:numId w:val="28"/>
        </w:numPr>
        <w:jc w:val="both"/>
      </w:pPr>
      <w:bookmarkStart w:id="18" w:name="_Toc133329347"/>
      <w:r>
        <w:t>Comment fonctionne l’arrivée et le départ de l’école ?</w:t>
      </w:r>
      <w:bookmarkEnd w:id="18"/>
    </w:p>
    <w:p w14:paraId="1E197444" w14:textId="559B6601" w:rsidR="008A60A7" w:rsidRDefault="008A60A7" w:rsidP="00082C92">
      <w:pPr>
        <w:jc w:val="both"/>
        <w:rPr>
          <w:rFonts w:asciiTheme="majorHAnsi" w:hAnsiTheme="majorHAnsi" w:cstheme="majorHAnsi"/>
          <w:sz w:val="28"/>
          <w:szCs w:val="28"/>
        </w:rPr>
      </w:pPr>
    </w:p>
    <w:p w14:paraId="45A508A8" w14:textId="03F98F06" w:rsidR="008A60A7" w:rsidRPr="008A60A7" w:rsidRDefault="00801EEA" w:rsidP="00082C92">
      <w:pPr>
        <w:jc w:val="both"/>
        <w:rPr>
          <w:rFonts w:asciiTheme="majorHAnsi" w:eastAsia="Times New Roman" w:hAnsiTheme="majorHAnsi" w:cstheme="majorHAnsi"/>
          <w:lang w:eastAsia="fr-FR"/>
        </w:rPr>
      </w:pPr>
      <w:r w:rsidRPr="00801EEA">
        <w:rPr>
          <w:rFonts w:asciiTheme="majorHAnsi" w:eastAsia="Times New Roman" w:hAnsiTheme="majorHAnsi" w:cstheme="majorHAnsi"/>
          <w:b/>
          <w:lang w:eastAsia="fr-FR"/>
        </w:rPr>
        <w:t>À l’école</w:t>
      </w:r>
      <w:r w:rsidR="008A60A7" w:rsidRPr="00801EEA">
        <w:rPr>
          <w:rFonts w:asciiTheme="majorHAnsi" w:eastAsia="Times New Roman" w:hAnsiTheme="majorHAnsi" w:cstheme="majorHAnsi"/>
          <w:b/>
          <w:lang w:eastAsia="fr-FR"/>
        </w:rPr>
        <w:t xml:space="preserve"> maternelle</w:t>
      </w:r>
      <w:r w:rsidR="008A60A7" w:rsidRPr="008A60A7">
        <w:rPr>
          <w:rFonts w:asciiTheme="majorHAnsi" w:eastAsia="Times New Roman" w:hAnsiTheme="majorHAnsi" w:cstheme="majorHAnsi"/>
          <w:lang w:eastAsia="fr-FR"/>
        </w:rPr>
        <w:t xml:space="preserve">, les enfants sont remis par les parents aux enseignants à leur arrivée à l’école entre 8h20 et 8h30 le matin et 13h20 à 13h30 l’après-midi. </w:t>
      </w:r>
      <w:r w:rsidR="002B295D">
        <w:rPr>
          <w:rFonts w:asciiTheme="majorHAnsi" w:eastAsia="Times New Roman" w:hAnsiTheme="majorHAnsi" w:cstheme="majorHAnsi"/>
          <w:lang w:eastAsia="fr-FR"/>
        </w:rPr>
        <w:t xml:space="preserve">Après la classe, </w:t>
      </w:r>
      <w:r w:rsidR="002B295D" w:rsidRPr="00B75FBF">
        <w:rPr>
          <w:rFonts w:asciiTheme="majorHAnsi" w:eastAsia="Times New Roman" w:hAnsiTheme="majorHAnsi" w:cstheme="majorHAnsi"/>
          <w:b/>
          <w:lang w:eastAsia="fr-FR"/>
        </w:rPr>
        <w:t>ils</w:t>
      </w:r>
      <w:r w:rsidR="008A60A7" w:rsidRPr="00B75FBF">
        <w:rPr>
          <w:rFonts w:asciiTheme="majorHAnsi" w:eastAsia="Times New Roman" w:hAnsiTheme="majorHAnsi" w:cstheme="majorHAnsi"/>
          <w:b/>
          <w:lang w:eastAsia="fr-FR"/>
        </w:rPr>
        <w:t xml:space="preserve"> sont remis à leurs parents</w:t>
      </w:r>
      <w:r w:rsidR="008A60A7" w:rsidRPr="008A60A7">
        <w:rPr>
          <w:rFonts w:asciiTheme="majorHAnsi" w:eastAsia="Times New Roman" w:hAnsiTheme="majorHAnsi" w:cstheme="majorHAnsi"/>
          <w:lang w:eastAsia="fr-FR"/>
        </w:rPr>
        <w:t xml:space="preserve"> entre 11h20 et 11h30 le matin et 16h20 et 16h30 l’après-midi.</w:t>
      </w:r>
      <w:r w:rsidR="008A60A7">
        <w:rPr>
          <w:rFonts w:asciiTheme="majorHAnsi" w:eastAsia="Times New Roman" w:hAnsiTheme="majorHAnsi" w:cstheme="majorHAnsi"/>
          <w:lang w:eastAsia="fr-FR"/>
        </w:rPr>
        <w:t xml:space="preserve"> </w:t>
      </w:r>
      <w:r w:rsidR="008A60A7" w:rsidRPr="00F003DD">
        <w:rPr>
          <w:rFonts w:asciiTheme="majorHAnsi" w:eastAsia="Times New Roman" w:hAnsiTheme="majorHAnsi" w:cstheme="majorHAnsi"/>
          <w:color w:val="FF0000"/>
          <w:lang w:eastAsia="fr-FR"/>
        </w:rPr>
        <w:t>[Préciser si modalités particulières]</w:t>
      </w:r>
    </w:p>
    <w:p w14:paraId="7B4C9844" w14:textId="447A5760" w:rsidR="008A60A7" w:rsidRPr="008A60A7" w:rsidRDefault="008A60A7" w:rsidP="00082C92">
      <w:pPr>
        <w:jc w:val="both"/>
        <w:rPr>
          <w:rFonts w:asciiTheme="majorHAnsi" w:eastAsia="Times New Roman" w:hAnsiTheme="majorHAnsi" w:cstheme="majorHAnsi"/>
          <w:lang w:eastAsia="fr-FR"/>
        </w:rPr>
      </w:pPr>
    </w:p>
    <w:p w14:paraId="3712D06C" w14:textId="24A9CC3E" w:rsidR="002B295D" w:rsidRDefault="008A60A7" w:rsidP="00082C92">
      <w:pPr>
        <w:jc w:val="both"/>
        <w:rPr>
          <w:rFonts w:asciiTheme="majorHAnsi" w:eastAsia="Times New Roman" w:hAnsiTheme="majorHAnsi" w:cstheme="majorHAnsi"/>
          <w:lang w:eastAsia="fr-FR"/>
        </w:rPr>
      </w:pPr>
      <w:r w:rsidRPr="00801EEA">
        <w:rPr>
          <w:rFonts w:asciiTheme="majorHAnsi" w:eastAsia="Times New Roman" w:hAnsiTheme="majorHAnsi" w:cstheme="majorHAnsi"/>
          <w:b/>
          <w:lang w:eastAsia="fr-FR"/>
        </w:rPr>
        <w:t>À l’école élémentaire</w:t>
      </w:r>
      <w:r w:rsidRPr="008A60A7">
        <w:rPr>
          <w:rFonts w:asciiTheme="majorHAnsi" w:eastAsia="Times New Roman" w:hAnsiTheme="majorHAnsi" w:cstheme="majorHAnsi"/>
          <w:lang w:eastAsia="fr-FR"/>
        </w:rPr>
        <w:t xml:space="preserve">, les enfants sont laissés au portail de l’école en arrivant entre 8h20 et 8h30 le matin et 13h20 à 13h30 l’après-midi. </w:t>
      </w:r>
      <w:r w:rsidR="002B295D">
        <w:rPr>
          <w:rFonts w:asciiTheme="majorHAnsi" w:eastAsia="Times New Roman" w:hAnsiTheme="majorHAnsi" w:cstheme="majorHAnsi"/>
          <w:lang w:eastAsia="fr-FR"/>
        </w:rPr>
        <w:t>Après la classe</w:t>
      </w:r>
      <w:r w:rsidRPr="008A60A7">
        <w:rPr>
          <w:rFonts w:asciiTheme="majorHAnsi" w:eastAsia="Times New Roman" w:hAnsiTheme="majorHAnsi" w:cstheme="majorHAnsi"/>
          <w:lang w:eastAsia="fr-FR"/>
        </w:rPr>
        <w:t>, à 11h30 et 16h30, ils sont laissés au portail de l’école</w:t>
      </w:r>
      <w:r>
        <w:rPr>
          <w:rFonts w:asciiTheme="majorHAnsi" w:eastAsia="Times New Roman" w:hAnsiTheme="majorHAnsi" w:cstheme="majorHAnsi"/>
          <w:lang w:eastAsia="fr-FR"/>
        </w:rPr>
        <w:t xml:space="preserve"> </w:t>
      </w:r>
      <w:r w:rsidRPr="00B75FBF">
        <w:rPr>
          <w:rFonts w:asciiTheme="majorHAnsi" w:eastAsia="Times New Roman" w:hAnsiTheme="majorHAnsi" w:cstheme="majorHAnsi"/>
          <w:b/>
          <w:lang w:eastAsia="fr-FR"/>
        </w:rPr>
        <w:t>sous la responsabilité des parents</w:t>
      </w:r>
      <w:r w:rsidR="00B75FBF">
        <w:rPr>
          <w:rFonts w:asciiTheme="majorHAnsi" w:eastAsia="Times New Roman" w:hAnsiTheme="majorHAnsi" w:cstheme="majorHAnsi"/>
          <w:lang w:eastAsia="fr-FR"/>
        </w:rPr>
        <w:t xml:space="preserve"> </w:t>
      </w:r>
      <w:r w:rsidR="002B295D">
        <w:rPr>
          <w:rFonts w:asciiTheme="majorHAnsi" w:eastAsia="Times New Roman" w:hAnsiTheme="majorHAnsi" w:cstheme="majorHAnsi"/>
          <w:lang w:eastAsia="fr-FR"/>
        </w:rPr>
        <w:t>que ceux-ci soient présents ou</w:t>
      </w:r>
      <w:r w:rsidR="00B75FBF">
        <w:rPr>
          <w:rFonts w:asciiTheme="majorHAnsi" w:eastAsia="Times New Roman" w:hAnsiTheme="majorHAnsi" w:cstheme="majorHAnsi"/>
          <w:lang w:eastAsia="fr-FR"/>
        </w:rPr>
        <w:t xml:space="preserve"> non (e</w:t>
      </w:r>
      <w:r w:rsidR="002B295D">
        <w:rPr>
          <w:rFonts w:asciiTheme="majorHAnsi" w:eastAsia="Times New Roman" w:hAnsiTheme="majorHAnsi" w:cstheme="majorHAnsi"/>
          <w:lang w:eastAsia="fr-FR"/>
        </w:rPr>
        <w:t>n pratique</w:t>
      </w:r>
      <w:r w:rsidR="00B75FBF">
        <w:rPr>
          <w:rFonts w:asciiTheme="majorHAnsi" w:eastAsia="Times New Roman" w:hAnsiTheme="majorHAnsi" w:cstheme="majorHAnsi"/>
          <w:lang w:eastAsia="fr-FR"/>
        </w:rPr>
        <w:t xml:space="preserve"> </w:t>
      </w:r>
      <w:r w:rsidR="002B295D">
        <w:rPr>
          <w:rFonts w:asciiTheme="majorHAnsi" w:eastAsia="Times New Roman" w:hAnsiTheme="majorHAnsi" w:cstheme="majorHAnsi"/>
          <w:lang w:eastAsia="fr-FR"/>
        </w:rPr>
        <w:t>les enseignants attendent que tous les enfants soient partis</w:t>
      </w:r>
      <w:r w:rsidR="00B75FBF">
        <w:rPr>
          <w:rFonts w:asciiTheme="majorHAnsi" w:eastAsia="Times New Roman" w:hAnsiTheme="majorHAnsi" w:cstheme="majorHAnsi"/>
          <w:lang w:eastAsia="fr-FR"/>
        </w:rPr>
        <w:t xml:space="preserve"> donc attention aux retards).</w:t>
      </w:r>
      <w:r w:rsidR="002B295D">
        <w:rPr>
          <w:rFonts w:asciiTheme="majorHAnsi" w:eastAsia="Times New Roman" w:hAnsiTheme="majorHAnsi" w:cstheme="majorHAnsi"/>
          <w:lang w:eastAsia="fr-FR"/>
        </w:rPr>
        <w:t xml:space="preserve"> </w:t>
      </w:r>
    </w:p>
    <w:p w14:paraId="54BADD10" w14:textId="77777777" w:rsidR="008A60A7" w:rsidRPr="008A60A7" w:rsidRDefault="008A60A7" w:rsidP="00082C92">
      <w:pPr>
        <w:jc w:val="both"/>
        <w:rPr>
          <w:rFonts w:asciiTheme="majorHAnsi" w:hAnsiTheme="majorHAnsi" w:cstheme="majorHAnsi"/>
          <w:sz w:val="28"/>
          <w:szCs w:val="28"/>
        </w:rPr>
      </w:pPr>
    </w:p>
    <w:p w14:paraId="63761B01" w14:textId="517A0634" w:rsidR="008A60A7" w:rsidRDefault="00BB2314" w:rsidP="00082C92">
      <w:pPr>
        <w:pStyle w:val="Titre2"/>
        <w:numPr>
          <w:ilvl w:val="0"/>
          <w:numId w:val="28"/>
        </w:numPr>
        <w:jc w:val="both"/>
      </w:pPr>
      <w:bookmarkStart w:id="19" w:name="_Toc133329348"/>
      <w:r w:rsidRPr="0049664A">
        <w:t>Que faire en cas de retard ou d’absence ?</w:t>
      </w:r>
      <w:bookmarkEnd w:id="19"/>
    </w:p>
    <w:p w14:paraId="514CE623" w14:textId="77777777" w:rsidR="00801EEA" w:rsidRPr="00801EEA" w:rsidRDefault="00801EEA" w:rsidP="00082C92">
      <w:pPr>
        <w:pStyle w:val="Paragraphedeliste"/>
        <w:jc w:val="both"/>
        <w:rPr>
          <w:rFonts w:asciiTheme="majorHAnsi" w:hAnsiTheme="majorHAnsi" w:cstheme="majorHAnsi"/>
          <w:sz w:val="28"/>
          <w:szCs w:val="28"/>
        </w:rPr>
      </w:pPr>
    </w:p>
    <w:p w14:paraId="49A5BD82" w14:textId="0AD333C7" w:rsidR="008A60A7" w:rsidRPr="008A60A7" w:rsidRDefault="008A60A7" w:rsidP="00082C92">
      <w:pPr>
        <w:spacing w:line="276" w:lineRule="auto"/>
        <w:jc w:val="both"/>
        <w:rPr>
          <w:rFonts w:asciiTheme="majorHAnsi" w:hAnsiTheme="majorHAnsi" w:cstheme="majorHAnsi"/>
          <w:b/>
        </w:rPr>
      </w:pPr>
      <w:r w:rsidRPr="00B75FBF">
        <w:rPr>
          <w:rFonts w:asciiTheme="majorHAnsi" w:hAnsiTheme="majorHAnsi" w:cstheme="majorHAnsi"/>
          <w:b/>
        </w:rPr>
        <w:t>Prévenir</w:t>
      </w:r>
      <w:r w:rsidRPr="008A60A7">
        <w:rPr>
          <w:rFonts w:asciiTheme="majorHAnsi" w:eastAsia="Times New Roman" w:hAnsiTheme="majorHAnsi" w:cstheme="majorHAnsi"/>
          <w:lang w:eastAsia="fr-FR"/>
        </w:rPr>
        <w:t xml:space="preserve"> en cas d’absence via le cahier de liaison ou par téléphone (si absence non prévue).</w:t>
      </w:r>
    </w:p>
    <w:p w14:paraId="7CF68454" w14:textId="77777777" w:rsidR="00B75FBF" w:rsidRDefault="008A60A7" w:rsidP="00082C92">
      <w:pPr>
        <w:jc w:val="both"/>
        <w:rPr>
          <w:rFonts w:asciiTheme="majorHAnsi" w:eastAsia="Times New Roman" w:hAnsiTheme="majorHAnsi" w:cstheme="majorHAnsi"/>
          <w:lang w:eastAsia="fr-FR"/>
        </w:rPr>
      </w:pPr>
      <w:r w:rsidRPr="00B75FBF">
        <w:rPr>
          <w:rFonts w:asciiTheme="majorHAnsi" w:eastAsia="Times New Roman" w:hAnsiTheme="majorHAnsi" w:cstheme="majorHAnsi"/>
          <w:b/>
          <w:lang w:eastAsia="fr-FR"/>
        </w:rPr>
        <w:t>Les retards et absences répétés sont gênants pour tout le monde</w:t>
      </w:r>
      <w:r w:rsidRPr="001776CD">
        <w:rPr>
          <w:rFonts w:asciiTheme="majorHAnsi" w:eastAsia="Times New Roman" w:hAnsiTheme="majorHAnsi" w:cstheme="majorHAnsi"/>
          <w:lang w:eastAsia="fr-FR"/>
        </w:rPr>
        <w:t xml:space="preserve"> : ils ralentissent la classe, les élèves absents ou en retard sont </w:t>
      </w:r>
      <w:r w:rsidRPr="00B75FBF">
        <w:rPr>
          <w:rFonts w:asciiTheme="majorHAnsi" w:eastAsia="Times New Roman" w:hAnsiTheme="majorHAnsi" w:cstheme="majorHAnsi"/>
          <w:b/>
          <w:lang w:eastAsia="fr-FR"/>
        </w:rPr>
        <w:t>en décalage</w:t>
      </w:r>
      <w:r w:rsidR="00B75FBF">
        <w:rPr>
          <w:rFonts w:asciiTheme="majorHAnsi" w:eastAsia="Times New Roman" w:hAnsiTheme="majorHAnsi" w:cstheme="majorHAnsi"/>
          <w:lang w:eastAsia="fr-FR"/>
        </w:rPr>
        <w:t>, ils apprennent moins bien</w:t>
      </w:r>
      <w:r w:rsidRPr="001776CD">
        <w:rPr>
          <w:rFonts w:asciiTheme="majorHAnsi" w:eastAsia="Times New Roman" w:hAnsiTheme="majorHAnsi" w:cstheme="majorHAnsi"/>
          <w:lang w:eastAsia="fr-FR"/>
        </w:rPr>
        <w:t>… </w:t>
      </w:r>
    </w:p>
    <w:p w14:paraId="4735D83A" w14:textId="29BC331A" w:rsidR="00305CB2" w:rsidRDefault="00B75FBF" w:rsidP="00082C92">
      <w:pPr>
        <w:jc w:val="both"/>
        <w:rPr>
          <w:rFonts w:asciiTheme="majorHAnsi" w:eastAsia="Times New Roman" w:hAnsiTheme="majorHAnsi" w:cstheme="majorHAnsi"/>
          <w:lang w:eastAsia="fr-FR"/>
        </w:rPr>
      </w:pPr>
      <w:r w:rsidRPr="001776CD">
        <w:rPr>
          <w:rFonts w:asciiTheme="majorHAnsi" w:eastAsia="Times New Roman" w:hAnsiTheme="majorHAnsi" w:cstheme="majorHAnsi"/>
          <w:lang w:eastAsia="fr-FR"/>
        </w:rPr>
        <w:t>À</w:t>
      </w:r>
      <w:r w:rsidR="008A60A7" w:rsidRPr="001776CD">
        <w:rPr>
          <w:rFonts w:asciiTheme="majorHAnsi" w:eastAsia="Times New Roman" w:hAnsiTheme="majorHAnsi" w:cstheme="majorHAnsi"/>
          <w:lang w:eastAsia="fr-FR"/>
        </w:rPr>
        <w:t xml:space="preserve"> savoir : </w:t>
      </w:r>
      <w:r w:rsidRPr="00B75FBF">
        <w:rPr>
          <w:rFonts w:asciiTheme="majorHAnsi" w:eastAsia="Times New Roman" w:hAnsiTheme="majorHAnsi" w:cstheme="majorHAnsi"/>
          <w:b/>
          <w:lang w:eastAsia="fr-FR"/>
        </w:rPr>
        <w:t>l’instruction est obligatoire</w:t>
      </w:r>
      <w:r>
        <w:rPr>
          <w:rFonts w:asciiTheme="majorHAnsi" w:eastAsia="Times New Roman" w:hAnsiTheme="majorHAnsi" w:cstheme="majorHAnsi"/>
          <w:lang w:eastAsia="fr-FR"/>
        </w:rPr>
        <w:t>. A</w:t>
      </w:r>
      <w:r w:rsidR="008A60A7" w:rsidRPr="001776CD">
        <w:rPr>
          <w:rFonts w:asciiTheme="majorHAnsi" w:eastAsia="Times New Roman" w:hAnsiTheme="majorHAnsi" w:cstheme="majorHAnsi"/>
          <w:lang w:eastAsia="fr-FR"/>
        </w:rPr>
        <w:t xml:space="preserve">u-delà de 4 demi-journées d’absence non justifiées dans le mois, </w:t>
      </w:r>
      <w:r>
        <w:rPr>
          <w:rFonts w:asciiTheme="majorHAnsi" w:eastAsia="Times New Roman" w:hAnsiTheme="majorHAnsi" w:cstheme="majorHAnsi"/>
          <w:lang w:eastAsia="fr-FR"/>
        </w:rPr>
        <w:t>l’enseignant à l’obligation</w:t>
      </w:r>
      <w:r w:rsidR="008A60A7" w:rsidRPr="001776CD">
        <w:rPr>
          <w:rFonts w:asciiTheme="majorHAnsi" w:eastAsia="Times New Roman" w:hAnsiTheme="majorHAnsi" w:cstheme="majorHAnsi"/>
          <w:lang w:eastAsia="fr-FR"/>
        </w:rPr>
        <w:t xml:space="preserve"> de le </w:t>
      </w:r>
      <w:r w:rsidR="008A60A7" w:rsidRPr="00B75FBF">
        <w:rPr>
          <w:rFonts w:asciiTheme="majorHAnsi" w:eastAsia="Times New Roman" w:hAnsiTheme="majorHAnsi" w:cstheme="majorHAnsi"/>
          <w:b/>
          <w:lang w:eastAsia="fr-FR"/>
        </w:rPr>
        <w:t>signaler</w:t>
      </w:r>
      <w:r w:rsidR="00C743A9">
        <w:rPr>
          <w:rFonts w:asciiTheme="majorHAnsi" w:eastAsia="Times New Roman" w:hAnsiTheme="majorHAnsi" w:cstheme="majorHAnsi"/>
          <w:lang w:eastAsia="fr-FR"/>
        </w:rPr>
        <w:t xml:space="preserve"> à l’inspection académique</w:t>
      </w:r>
    </w:p>
    <w:p w14:paraId="41DED554" w14:textId="77777777" w:rsidR="003D60CA" w:rsidRPr="00305CB2" w:rsidRDefault="003D60CA" w:rsidP="00082C92">
      <w:pPr>
        <w:jc w:val="both"/>
        <w:rPr>
          <w:rFonts w:asciiTheme="majorHAnsi" w:eastAsia="Times New Roman" w:hAnsiTheme="majorHAnsi" w:cstheme="majorHAnsi"/>
          <w:lang w:eastAsia="fr-FR"/>
        </w:rPr>
      </w:pPr>
    </w:p>
    <w:p w14:paraId="32216783" w14:textId="7B770D74" w:rsidR="00BB2314" w:rsidRDefault="00BB2314" w:rsidP="00082C92">
      <w:pPr>
        <w:pStyle w:val="Titre2"/>
        <w:numPr>
          <w:ilvl w:val="0"/>
          <w:numId w:val="28"/>
        </w:numPr>
        <w:jc w:val="both"/>
      </w:pPr>
      <w:bookmarkStart w:id="20" w:name="_Toc133329349"/>
      <w:r w:rsidRPr="00033DC4">
        <w:t>Les enfants peuvent-ils être punis ?</w:t>
      </w:r>
      <w:bookmarkEnd w:id="20"/>
    </w:p>
    <w:p w14:paraId="214C119B" w14:textId="5F0DE2BD" w:rsidR="00A25C1A" w:rsidRDefault="00A25C1A" w:rsidP="00082C92">
      <w:pPr>
        <w:jc w:val="both"/>
        <w:rPr>
          <w:rFonts w:asciiTheme="majorHAnsi" w:hAnsiTheme="majorHAnsi" w:cstheme="majorHAnsi"/>
          <w:sz w:val="28"/>
          <w:szCs w:val="28"/>
        </w:rPr>
      </w:pPr>
    </w:p>
    <w:p w14:paraId="0E129FBE" w14:textId="1BDE109D" w:rsidR="00A25C1A" w:rsidRPr="0005223E" w:rsidRDefault="00A25C1A" w:rsidP="00082C92">
      <w:pPr>
        <w:jc w:val="both"/>
        <w:rPr>
          <w:rFonts w:asciiTheme="majorHAnsi" w:eastAsia="Times New Roman" w:hAnsiTheme="majorHAnsi" w:cstheme="majorHAnsi"/>
          <w:lang w:eastAsia="fr-FR"/>
        </w:rPr>
      </w:pPr>
      <w:r>
        <w:rPr>
          <w:rFonts w:asciiTheme="majorHAnsi" w:eastAsia="Times New Roman" w:hAnsiTheme="majorHAnsi" w:cstheme="majorHAnsi"/>
          <w:lang w:eastAsia="fr-FR"/>
        </w:rPr>
        <w:t>Les sanctions</w:t>
      </w:r>
      <w:r w:rsidRPr="0005223E">
        <w:rPr>
          <w:rFonts w:asciiTheme="majorHAnsi" w:eastAsia="Times New Roman" w:hAnsiTheme="majorHAnsi" w:cstheme="majorHAnsi"/>
          <w:lang w:eastAsia="fr-FR"/>
        </w:rPr>
        <w:t xml:space="preserve"> sont normales</w:t>
      </w:r>
      <w:r>
        <w:rPr>
          <w:rFonts w:asciiTheme="majorHAnsi" w:eastAsia="Times New Roman" w:hAnsiTheme="majorHAnsi" w:cstheme="majorHAnsi"/>
          <w:lang w:eastAsia="fr-FR"/>
        </w:rPr>
        <w:t xml:space="preserve"> et fréquentes</w:t>
      </w:r>
      <w:r w:rsidRPr="0005223E">
        <w:rPr>
          <w:rFonts w:asciiTheme="majorHAnsi" w:eastAsia="Times New Roman" w:hAnsiTheme="majorHAnsi" w:cstheme="majorHAnsi"/>
          <w:lang w:eastAsia="fr-FR"/>
        </w:rPr>
        <w:t xml:space="preserve">. Elles doivent toujours être </w:t>
      </w:r>
      <w:r w:rsidRPr="00B75FBF">
        <w:rPr>
          <w:rFonts w:asciiTheme="majorHAnsi" w:eastAsia="Times New Roman" w:hAnsiTheme="majorHAnsi" w:cstheme="majorHAnsi"/>
          <w:b/>
          <w:lang w:eastAsia="fr-FR"/>
        </w:rPr>
        <w:t>éducatives</w:t>
      </w:r>
      <w:r w:rsidRPr="0005223E">
        <w:rPr>
          <w:rFonts w:asciiTheme="majorHAnsi" w:eastAsia="Times New Roman" w:hAnsiTheme="majorHAnsi" w:cstheme="majorHAnsi"/>
          <w:lang w:eastAsia="fr-FR"/>
        </w:rPr>
        <w:t xml:space="preserve">. Elles peuvent, par exemple, consister à </w:t>
      </w:r>
      <w:r w:rsidRPr="00B75FBF">
        <w:rPr>
          <w:rFonts w:asciiTheme="majorHAnsi" w:eastAsia="Times New Roman" w:hAnsiTheme="majorHAnsi" w:cstheme="majorHAnsi"/>
          <w:b/>
          <w:lang w:eastAsia="fr-FR"/>
        </w:rPr>
        <w:t>responsabiliser</w:t>
      </w:r>
      <w:r w:rsidRPr="0005223E">
        <w:rPr>
          <w:rFonts w:asciiTheme="majorHAnsi" w:eastAsia="Times New Roman" w:hAnsiTheme="majorHAnsi" w:cstheme="majorHAnsi"/>
          <w:lang w:eastAsia="fr-FR"/>
        </w:rPr>
        <w:t xml:space="preserve"> l’enfant (faire une lettre d’excuse), cela peut aussi être une </w:t>
      </w:r>
      <w:r w:rsidRPr="00B75FBF">
        <w:rPr>
          <w:rFonts w:asciiTheme="majorHAnsi" w:eastAsia="Times New Roman" w:hAnsiTheme="majorHAnsi" w:cstheme="majorHAnsi"/>
          <w:b/>
          <w:lang w:eastAsia="fr-FR"/>
        </w:rPr>
        <w:t>privation de liberté</w:t>
      </w:r>
      <w:r w:rsidRPr="0005223E">
        <w:rPr>
          <w:rFonts w:asciiTheme="majorHAnsi" w:eastAsia="Times New Roman" w:hAnsiTheme="majorHAnsi" w:cstheme="majorHAnsi"/>
          <w:lang w:eastAsia="fr-FR"/>
        </w:rPr>
        <w:t xml:space="preserve"> </w:t>
      </w:r>
      <w:r w:rsidRPr="0005223E">
        <w:rPr>
          <w:rFonts w:asciiTheme="majorHAnsi" w:eastAsia="Times New Roman" w:hAnsiTheme="majorHAnsi" w:cstheme="majorHAnsi"/>
          <w:lang w:eastAsia="fr-FR"/>
        </w:rPr>
        <w:lastRenderedPageBreak/>
        <w:t xml:space="preserve">(par exemple une partie de la récréation – </w:t>
      </w:r>
      <w:r w:rsidR="00B75FBF">
        <w:rPr>
          <w:rFonts w:asciiTheme="majorHAnsi" w:eastAsia="Times New Roman" w:hAnsiTheme="majorHAnsi" w:cstheme="majorHAnsi"/>
          <w:lang w:eastAsia="fr-FR"/>
        </w:rPr>
        <w:t xml:space="preserve">et </w:t>
      </w:r>
      <w:r>
        <w:rPr>
          <w:rFonts w:asciiTheme="majorHAnsi" w:eastAsia="Times New Roman" w:hAnsiTheme="majorHAnsi" w:cstheme="majorHAnsi"/>
          <w:lang w:eastAsia="fr-FR"/>
        </w:rPr>
        <w:t>une partie seulement, il est interdit de punir des enfants toute la récréation</w:t>
      </w:r>
      <w:r w:rsidRPr="0005223E">
        <w:rPr>
          <w:rFonts w:asciiTheme="majorHAnsi" w:eastAsia="Times New Roman" w:hAnsiTheme="majorHAnsi" w:cstheme="majorHAnsi"/>
          <w:lang w:eastAsia="fr-FR"/>
        </w:rPr>
        <w:t xml:space="preserve">), un </w:t>
      </w:r>
      <w:r w:rsidRPr="00B75FBF">
        <w:rPr>
          <w:rFonts w:asciiTheme="majorHAnsi" w:eastAsia="Times New Roman" w:hAnsiTheme="majorHAnsi" w:cstheme="majorHAnsi"/>
          <w:b/>
          <w:lang w:eastAsia="fr-FR"/>
        </w:rPr>
        <w:t>travail d’intérêt général</w:t>
      </w:r>
      <w:r w:rsidRPr="0005223E">
        <w:rPr>
          <w:rFonts w:asciiTheme="majorHAnsi" w:eastAsia="Times New Roman" w:hAnsiTheme="majorHAnsi" w:cstheme="majorHAnsi"/>
          <w:lang w:eastAsia="fr-FR"/>
        </w:rPr>
        <w:t xml:space="preserve"> comme ramasser les papiers dans la cour (avec des gants).</w:t>
      </w:r>
    </w:p>
    <w:p w14:paraId="53E8AF02" w14:textId="49703C1A" w:rsidR="00305CB2" w:rsidRDefault="00A25C1A" w:rsidP="00082C92">
      <w:pPr>
        <w:jc w:val="both"/>
        <w:rPr>
          <w:rFonts w:asciiTheme="majorHAnsi" w:eastAsia="Times New Roman" w:hAnsiTheme="majorHAnsi" w:cstheme="majorHAnsi"/>
          <w:lang w:eastAsia="fr-FR"/>
        </w:rPr>
      </w:pPr>
      <w:r w:rsidRPr="00B75FBF">
        <w:rPr>
          <w:rFonts w:asciiTheme="majorHAnsi" w:eastAsia="Times New Roman" w:hAnsiTheme="majorHAnsi" w:cstheme="majorHAnsi"/>
          <w:b/>
          <w:lang w:eastAsia="fr-FR"/>
        </w:rPr>
        <w:t>Il peut arriver que certaines sanctions ne soient pas comprises des parents</w:t>
      </w:r>
      <w:r w:rsidRPr="001776CD">
        <w:rPr>
          <w:rFonts w:asciiTheme="majorHAnsi" w:eastAsia="Times New Roman" w:hAnsiTheme="majorHAnsi" w:cstheme="majorHAnsi"/>
          <w:lang w:eastAsia="fr-FR"/>
        </w:rPr>
        <w:t xml:space="preserve"> ou des enfants (</w:t>
      </w:r>
      <w:r w:rsidR="00B75FBF">
        <w:rPr>
          <w:rFonts w:asciiTheme="majorHAnsi" w:eastAsia="Times New Roman" w:hAnsiTheme="majorHAnsi" w:cstheme="majorHAnsi"/>
          <w:lang w:eastAsia="fr-FR"/>
        </w:rPr>
        <w:t>qui peuvent aussi</w:t>
      </w:r>
      <w:r w:rsidRPr="001776CD">
        <w:rPr>
          <w:rFonts w:asciiTheme="majorHAnsi" w:eastAsia="Times New Roman" w:hAnsiTheme="majorHAnsi" w:cstheme="majorHAnsi"/>
          <w:lang w:eastAsia="fr-FR"/>
        </w:rPr>
        <w:t xml:space="preserve"> </w:t>
      </w:r>
      <w:r w:rsidR="00B75FBF">
        <w:rPr>
          <w:rFonts w:asciiTheme="majorHAnsi" w:eastAsia="Times New Roman" w:hAnsiTheme="majorHAnsi" w:cstheme="majorHAnsi"/>
          <w:lang w:eastAsia="fr-FR"/>
        </w:rPr>
        <w:t>« oublier » de dire certaines choses</w:t>
      </w:r>
      <w:r w:rsidRPr="001776CD">
        <w:rPr>
          <w:rFonts w:asciiTheme="majorHAnsi" w:eastAsia="Times New Roman" w:hAnsiTheme="majorHAnsi" w:cstheme="majorHAnsi"/>
          <w:lang w:eastAsia="fr-FR"/>
        </w:rPr>
        <w:t xml:space="preserve">…). Si c’est le cas, il faut </w:t>
      </w:r>
      <w:r>
        <w:rPr>
          <w:rFonts w:asciiTheme="majorHAnsi" w:eastAsia="Times New Roman" w:hAnsiTheme="majorHAnsi" w:cstheme="majorHAnsi"/>
          <w:lang w:eastAsia="fr-FR"/>
        </w:rPr>
        <w:t>en parler (calmement) avec l’enseignant</w:t>
      </w:r>
      <w:r w:rsidRPr="001776CD">
        <w:rPr>
          <w:rFonts w:asciiTheme="majorHAnsi" w:eastAsia="Times New Roman" w:hAnsiTheme="majorHAnsi" w:cstheme="majorHAnsi"/>
          <w:lang w:eastAsia="fr-FR"/>
        </w:rPr>
        <w:t xml:space="preserve">. </w:t>
      </w:r>
    </w:p>
    <w:p w14:paraId="4990AEBF" w14:textId="0426CB00" w:rsidR="00CE0A6B" w:rsidRDefault="00CE0A6B" w:rsidP="00CE0A6B">
      <w:pPr>
        <w:jc w:val="both"/>
        <w:rPr>
          <w:rFonts w:asciiTheme="majorHAnsi" w:eastAsia="Times New Roman" w:hAnsiTheme="majorHAnsi" w:cstheme="majorHAnsi"/>
          <w:lang w:eastAsia="fr-FR"/>
        </w:rPr>
      </w:pPr>
    </w:p>
    <w:p w14:paraId="07B5191A" w14:textId="7691C686" w:rsidR="00CE0A6B" w:rsidRPr="00A25C1A" w:rsidRDefault="00CE0A6B" w:rsidP="00CE0A6B">
      <w:pPr>
        <w:ind w:firstLine="360"/>
        <w:jc w:val="both"/>
        <w:rPr>
          <w:rFonts w:asciiTheme="majorHAnsi" w:eastAsia="Times New Roman" w:hAnsiTheme="majorHAnsi" w:cstheme="majorHAnsi"/>
          <w:lang w:eastAsia="fr-FR"/>
        </w:rPr>
      </w:pPr>
      <w:r w:rsidRPr="002B5987">
        <w:rPr>
          <w:rFonts w:asciiTheme="majorHAnsi" w:eastAsia="Times New Roman" w:hAnsiTheme="majorHAnsi" w:cstheme="majorHAnsi"/>
          <w:noProof/>
          <w:lang w:eastAsia="fr-FR"/>
        </w:rPr>
        <mc:AlternateContent>
          <mc:Choice Requires="wps">
            <w:drawing>
              <wp:anchor distT="0" distB="0" distL="114300" distR="114300" simplePos="0" relativeHeight="251675648" behindDoc="0" locked="0" layoutInCell="1" allowOverlap="1" wp14:anchorId="04EEE3F9" wp14:editId="5BAC7370">
                <wp:simplePos x="0" y="0"/>
                <wp:positionH relativeFrom="margin">
                  <wp:align>left</wp:align>
                </wp:positionH>
                <wp:positionV relativeFrom="paragraph">
                  <wp:posOffset>27940</wp:posOffset>
                </wp:positionV>
                <wp:extent cx="231321" cy="142875"/>
                <wp:effectExtent l="0" t="19050" r="35560" b="47625"/>
                <wp:wrapNone/>
                <wp:docPr id="9" name="Flèche droite 9"/>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BE669" id="Flèche droite 9" o:spid="_x0000_s1026" type="#_x0000_t13" style="position:absolute;margin-left:0;margin-top:2.2pt;width:18.2pt;height:11.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TFPfgIAAEMFAAAOAAAAZHJzL2Uyb0RvYy54bWysVMFOGzEQvVfqP1i+l82GUCBigyIQVSUE&#10;qFBxNl47a8nrccdONukX9T/6Yx17NwsC1EPVHJyxZ+Z55u0bn51vW8s2CoMBV/HyYMKZchJq41YV&#10;//5w9emEsxCFq4UFpyq+U4GfLz5+OOv8XE2hAVsrZATiwrzzFW9i9POiCLJRrQgH4JUjpwZsRaQt&#10;rooaRUforS2mk8nnogOsPYJUIdDpZe/ki4yvtZLxVuugIrMVp9piXjGvT2ktFmdivkLhGyOHMsQ/&#10;VNEK4+jSEepSRMHWaN5AtUYiBNDxQEJbgNZGqtwDdVNOXnVz3wivci9ETvAjTeH/wcqbzR0yU1f8&#10;lDMnWvpEV/b3L6Kf1QgmKnaaOOp8mFPovb/DYRfITA1vNbbpn1ph28zrbuRVbSOTdDg9LA+nJWeS&#10;XOVsenJ8lDCL52SPIX5R0LJkVBzNqolLROgyp2JzHWKfsA+k7FRSX0S24s6qVId135SmhtK1OTtL&#10;SV1YZBtBIhBSKhfL3tWIWvXHRxP6DVWNGbnGDJiQtbF2xB4AkkzfYve1DvEpVWUljsmTvxXWJ48Z&#10;+WZwcUxujQN8D8BSV8PNffyepJ6axNIT1Dv63Aj9HAQvrwwxfi1CvBNIwqcRoWGOt7RoC13FYbA4&#10;awB/vnee4kmP5OWso0GqePixFqg4s18dKfW0nM3S5OXN7Oh4Sht86Xl66XHr9gLoM5FaqLpspvho&#10;96ZGaB9p5pfpVnIJJ+nuisuI+81F7AecXg2plsscRtPmRbx2914m8MRq0tLD9lGgH2QXSa83sB86&#10;MX+luz42ZTpYriNok0X5zOvAN01qFs7wqqSn4OU+Rz2/fYs/AAAA//8DAFBLAwQUAAYACAAAACEA&#10;1F9l4dsAAAAEAQAADwAAAGRycy9kb3ducmV2LnhtbEyPwWrDMBBE74X+g9hAL6WRkwaTuF6H0jbQ&#10;a5xArrK1sUyslbEUx/n7qqf2tAwzzLzNt5PtxEiDbx0jLOYJCOLa6ZYbhONh97IG4YNirTrHhHAn&#10;D9vi8SFXmXY33tNYhkbEEvaZQjAh9JmUvjZklZ+7njh6ZzdYFaIcGqkHdYvltpPLJEmlVS3HBaN6&#10;+jBUX8qrRVjv7fH0dT+PVflpePM8dYvvww7xaTa9v4EINIW/MPziR3QoIlPlrqy96BDiIwFhtQIR&#10;zdc03gphmW5AFrn8D1/8AAAA//8DAFBLAQItABQABgAIAAAAIQC2gziS/gAAAOEBAAATAAAAAAAA&#10;AAAAAAAAAAAAAABbQ29udGVudF9UeXBlc10ueG1sUEsBAi0AFAAGAAgAAAAhADj9If/WAAAAlAEA&#10;AAsAAAAAAAAAAAAAAAAALwEAAF9yZWxzLy5yZWxzUEsBAi0AFAAGAAgAAAAhALfVMU9+AgAAQwUA&#10;AA4AAAAAAAAAAAAAAAAALgIAAGRycy9lMm9Eb2MueG1sUEsBAi0AFAAGAAgAAAAhANRfZeHbAAAA&#10;BAEAAA8AAAAAAAAAAAAAAAAA2AQAAGRycy9kb3ducmV2LnhtbFBLBQYAAAAABAAEAPMAAADgBQAA&#10;AAA=&#10;" adj="14929" fillcolor="#4472c4 [3204]" strokecolor="#1f3763 [1604]" strokeweight="1pt">
                <w10:wrap anchorx="margin"/>
              </v:shape>
            </w:pict>
          </mc:Fallback>
        </mc:AlternateContent>
      </w:r>
      <w:r w:rsidRPr="002B5987">
        <w:rPr>
          <w:rFonts w:asciiTheme="majorHAnsi" w:eastAsia="Times New Roman" w:hAnsiTheme="majorHAnsi" w:cstheme="majorHAnsi"/>
          <w:lang w:eastAsia="fr-FR"/>
        </w:rPr>
        <w:t xml:space="preserve"> </w:t>
      </w:r>
      <w:r w:rsidRPr="002B5987">
        <w:rPr>
          <w:rFonts w:asciiTheme="majorHAnsi" w:eastAsia="Times New Roman" w:hAnsiTheme="majorHAnsi" w:cstheme="majorHAnsi"/>
          <w:b/>
          <w:lang w:eastAsia="fr-FR"/>
        </w:rPr>
        <w:t>Ressource</w:t>
      </w:r>
      <w:r>
        <w:rPr>
          <w:rFonts w:asciiTheme="majorHAnsi" w:eastAsia="Times New Roman" w:hAnsiTheme="majorHAnsi" w:cstheme="majorHAnsi"/>
          <w:lang w:eastAsia="fr-FR"/>
        </w:rPr>
        <w:t xml:space="preserve"> : </w:t>
      </w:r>
      <w:hyperlink r:id="rId14" w:history="1">
        <w:r w:rsidRPr="00CE0A6B">
          <w:rPr>
            <w:rStyle w:val="Lienhypertexte"/>
            <w:rFonts w:asciiTheme="majorHAnsi" w:eastAsia="Times New Roman" w:hAnsiTheme="majorHAnsi" w:cstheme="majorHAnsi"/>
            <w:lang w:eastAsia="fr-FR"/>
          </w:rPr>
          <w:t>Les sanctions à l’école</w:t>
        </w:r>
      </w:hyperlink>
    </w:p>
    <w:p w14:paraId="35A2DDDB" w14:textId="77777777" w:rsidR="00BB2314" w:rsidRPr="00F003DD" w:rsidRDefault="00BB2314" w:rsidP="00082C92">
      <w:pPr>
        <w:pStyle w:val="Titre1"/>
        <w:numPr>
          <w:ilvl w:val="0"/>
          <w:numId w:val="25"/>
        </w:numPr>
        <w:jc w:val="both"/>
        <w:rPr>
          <w:b/>
        </w:rPr>
      </w:pPr>
      <w:bookmarkStart w:id="21" w:name="_Toc133329350"/>
      <w:r w:rsidRPr="00F003DD">
        <w:rPr>
          <w:b/>
        </w:rPr>
        <w:t>Sur le fonctionnement de l’école</w:t>
      </w:r>
      <w:bookmarkEnd w:id="21"/>
    </w:p>
    <w:p w14:paraId="4425F2F9" w14:textId="77777777" w:rsidR="00BB2314" w:rsidRPr="008C3FDF" w:rsidRDefault="00BB2314" w:rsidP="00082C92">
      <w:pPr>
        <w:autoSpaceDE w:val="0"/>
        <w:autoSpaceDN w:val="0"/>
        <w:adjustRightInd w:val="0"/>
        <w:jc w:val="both"/>
        <w:rPr>
          <w:rFonts w:asciiTheme="majorHAnsi" w:hAnsiTheme="majorHAnsi" w:cstheme="majorHAnsi"/>
          <w:b/>
          <w:sz w:val="28"/>
          <w:szCs w:val="28"/>
        </w:rPr>
      </w:pPr>
    </w:p>
    <w:p w14:paraId="0AF33A1F" w14:textId="22BAD6AB" w:rsidR="00AD5A6F" w:rsidRDefault="00AD5A6F" w:rsidP="00082C92">
      <w:pPr>
        <w:pStyle w:val="Titre2"/>
        <w:numPr>
          <w:ilvl w:val="0"/>
          <w:numId w:val="29"/>
        </w:numPr>
        <w:jc w:val="both"/>
      </w:pPr>
      <w:bookmarkStart w:id="22" w:name="_Toc133329351"/>
      <w:r>
        <w:t>Qu’est-ce qu’une école ?</w:t>
      </w:r>
      <w:bookmarkEnd w:id="22"/>
    </w:p>
    <w:p w14:paraId="73D22C05" w14:textId="76184088" w:rsidR="00AD5A6F" w:rsidRDefault="00AD5A6F" w:rsidP="00082C92">
      <w:pPr>
        <w:jc w:val="both"/>
        <w:rPr>
          <w:rFonts w:asciiTheme="majorHAnsi" w:hAnsiTheme="majorHAnsi" w:cstheme="majorHAnsi"/>
          <w:sz w:val="28"/>
          <w:szCs w:val="28"/>
        </w:rPr>
      </w:pPr>
    </w:p>
    <w:p w14:paraId="2D33F3BB" w14:textId="77777777" w:rsidR="00160DE9" w:rsidRDefault="00AD5A6F" w:rsidP="00082C92">
      <w:pPr>
        <w:jc w:val="both"/>
        <w:rPr>
          <w:rFonts w:asciiTheme="majorHAnsi" w:eastAsia="Times New Roman" w:hAnsiTheme="majorHAnsi" w:cstheme="majorHAnsi"/>
          <w:lang w:eastAsia="fr-FR"/>
        </w:rPr>
      </w:pPr>
      <w:r w:rsidRPr="00AD5A6F">
        <w:rPr>
          <w:rFonts w:asciiTheme="majorHAnsi" w:eastAsia="Times New Roman" w:hAnsiTheme="majorHAnsi" w:cstheme="majorHAnsi"/>
          <w:lang w:eastAsia="fr-FR"/>
        </w:rPr>
        <w:t xml:space="preserve">Il y a des écoles </w:t>
      </w:r>
      <w:r w:rsidRPr="00B75FBF">
        <w:rPr>
          <w:rFonts w:asciiTheme="majorHAnsi" w:eastAsia="Times New Roman" w:hAnsiTheme="majorHAnsi" w:cstheme="majorHAnsi"/>
          <w:b/>
          <w:lang w:eastAsia="fr-FR"/>
        </w:rPr>
        <w:t>maternelles</w:t>
      </w:r>
      <w:r w:rsidRPr="00AD5A6F">
        <w:rPr>
          <w:rFonts w:asciiTheme="majorHAnsi" w:eastAsia="Times New Roman" w:hAnsiTheme="majorHAnsi" w:cstheme="majorHAnsi"/>
          <w:lang w:eastAsia="fr-FR"/>
        </w:rPr>
        <w:t xml:space="preserve"> (petite, moyenne et grande section), </w:t>
      </w:r>
      <w:r w:rsidRPr="00B75FBF">
        <w:rPr>
          <w:rFonts w:asciiTheme="majorHAnsi" w:eastAsia="Times New Roman" w:hAnsiTheme="majorHAnsi" w:cstheme="majorHAnsi"/>
          <w:b/>
          <w:lang w:eastAsia="fr-FR"/>
        </w:rPr>
        <w:t>élémentaires</w:t>
      </w:r>
      <w:r w:rsidRPr="00AD5A6F">
        <w:rPr>
          <w:rFonts w:asciiTheme="majorHAnsi" w:eastAsia="Times New Roman" w:hAnsiTheme="majorHAnsi" w:cstheme="majorHAnsi"/>
          <w:lang w:eastAsia="fr-FR"/>
        </w:rPr>
        <w:t xml:space="preserve"> (du CP au CM2) ou </w:t>
      </w:r>
      <w:r w:rsidRPr="00B75FBF">
        <w:rPr>
          <w:rFonts w:asciiTheme="majorHAnsi" w:eastAsia="Times New Roman" w:hAnsiTheme="majorHAnsi" w:cstheme="majorHAnsi"/>
          <w:b/>
          <w:lang w:eastAsia="fr-FR"/>
        </w:rPr>
        <w:t>primaires</w:t>
      </w:r>
      <w:r w:rsidRPr="00AD5A6F">
        <w:rPr>
          <w:rFonts w:asciiTheme="majorHAnsi" w:eastAsia="Times New Roman" w:hAnsiTheme="majorHAnsi" w:cstheme="majorHAnsi"/>
          <w:lang w:eastAsia="fr-FR"/>
        </w:rPr>
        <w:t xml:space="preserve"> (toutes les classes). </w:t>
      </w:r>
    </w:p>
    <w:p w14:paraId="3EBC1197" w14:textId="77777777" w:rsidR="00160DE9" w:rsidRDefault="00160DE9" w:rsidP="00082C92">
      <w:pPr>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Les </w:t>
      </w:r>
      <w:r w:rsidRPr="00B75FBF">
        <w:rPr>
          <w:rFonts w:asciiTheme="majorHAnsi" w:eastAsia="Times New Roman" w:hAnsiTheme="majorHAnsi" w:cstheme="majorHAnsi"/>
          <w:b/>
          <w:lang w:eastAsia="fr-FR"/>
        </w:rPr>
        <w:t>locaux</w:t>
      </w:r>
      <w:r>
        <w:rPr>
          <w:rFonts w:asciiTheme="majorHAnsi" w:eastAsia="Times New Roman" w:hAnsiTheme="majorHAnsi" w:cstheme="majorHAnsi"/>
          <w:lang w:eastAsia="fr-FR"/>
        </w:rPr>
        <w:t xml:space="preserve"> de l’école appartiennent à la mairie, laquelle est chargée de leur entretien. </w:t>
      </w:r>
      <w:r w:rsidRPr="00B75FBF">
        <w:rPr>
          <w:rFonts w:asciiTheme="majorHAnsi" w:eastAsia="Times New Roman" w:hAnsiTheme="majorHAnsi" w:cstheme="majorHAnsi"/>
          <w:b/>
          <w:lang w:eastAsia="fr-FR"/>
        </w:rPr>
        <w:t>L’éducation nationale est chargée d’implanter des emplois d’enseignants</w:t>
      </w:r>
      <w:r>
        <w:rPr>
          <w:rFonts w:asciiTheme="majorHAnsi" w:eastAsia="Times New Roman" w:hAnsiTheme="majorHAnsi" w:cstheme="majorHAnsi"/>
          <w:lang w:eastAsia="fr-FR"/>
        </w:rPr>
        <w:t xml:space="preserve"> dans les écoles et de la mise en œuvre des programmes officiels d’enseignement. </w:t>
      </w:r>
    </w:p>
    <w:p w14:paraId="71166CDB" w14:textId="673A750C" w:rsidR="00305CB2" w:rsidRDefault="00160DE9" w:rsidP="00082C92">
      <w:pPr>
        <w:jc w:val="both"/>
        <w:rPr>
          <w:rFonts w:asciiTheme="majorHAnsi" w:eastAsia="Times New Roman" w:hAnsiTheme="majorHAnsi" w:cstheme="majorHAnsi"/>
          <w:lang w:eastAsia="fr-FR"/>
        </w:rPr>
      </w:pPr>
      <w:r>
        <w:rPr>
          <w:rFonts w:asciiTheme="majorHAnsi" w:eastAsia="Times New Roman" w:hAnsiTheme="majorHAnsi" w:cstheme="majorHAnsi"/>
          <w:lang w:eastAsia="fr-FR"/>
        </w:rPr>
        <w:t>Les</w:t>
      </w:r>
      <w:r w:rsidR="00AD5A6F" w:rsidRPr="00AD5A6F">
        <w:rPr>
          <w:rFonts w:asciiTheme="majorHAnsi" w:eastAsia="Times New Roman" w:hAnsiTheme="majorHAnsi" w:cstheme="majorHAnsi"/>
          <w:lang w:eastAsia="fr-FR"/>
        </w:rPr>
        <w:t xml:space="preserve"> écoles sont pilotées </w:t>
      </w:r>
      <w:r>
        <w:rPr>
          <w:rFonts w:asciiTheme="majorHAnsi" w:eastAsia="Times New Roman" w:hAnsiTheme="majorHAnsi" w:cstheme="majorHAnsi"/>
          <w:lang w:eastAsia="fr-FR"/>
        </w:rPr>
        <w:t xml:space="preserve">par un </w:t>
      </w:r>
      <w:r w:rsidRPr="00B75FBF">
        <w:rPr>
          <w:rFonts w:asciiTheme="majorHAnsi" w:eastAsia="Times New Roman" w:hAnsiTheme="majorHAnsi" w:cstheme="majorHAnsi"/>
          <w:b/>
          <w:lang w:eastAsia="fr-FR"/>
        </w:rPr>
        <w:t>directeur</w:t>
      </w:r>
      <w:r>
        <w:rPr>
          <w:rFonts w:asciiTheme="majorHAnsi" w:eastAsia="Times New Roman" w:hAnsiTheme="majorHAnsi" w:cstheme="majorHAnsi"/>
          <w:lang w:eastAsia="fr-FR"/>
        </w:rPr>
        <w:t xml:space="preserve">, </w:t>
      </w:r>
      <w:r w:rsidR="00AD5A6F" w:rsidRPr="00AD5A6F">
        <w:rPr>
          <w:rFonts w:asciiTheme="majorHAnsi" w:eastAsia="Times New Roman" w:hAnsiTheme="majorHAnsi" w:cstheme="majorHAnsi"/>
          <w:lang w:eastAsia="fr-FR"/>
        </w:rPr>
        <w:t>sous la responsabilité d’</w:t>
      </w:r>
      <w:r w:rsidR="00AD5A6F">
        <w:rPr>
          <w:rFonts w:asciiTheme="majorHAnsi" w:eastAsia="Times New Roman" w:hAnsiTheme="majorHAnsi" w:cstheme="majorHAnsi"/>
          <w:lang w:eastAsia="fr-FR"/>
        </w:rPr>
        <w:t xml:space="preserve">un </w:t>
      </w:r>
      <w:r w:rsidR="00AD5A6F" w:rsidRPr="00B75FBF">
        <w:rPr>
          <w:rFonts w:asciiTheme="majorHAnsi" w:eastAsia="Times New Roman" w:hAnsiTheme="majorHAnsi" w:cstheme="majorHAnsi"/>
          <w:b/>
          <w:lang w:eastAsia="fr-FR"/>
        </w:rPr>
        <w:t xml:space="preserve">inspecteur </w:t>
      </w:r>
      <w:r w:rsidR="00B75FBF" w:rsidRPr="00B75FBF">
        <w:rPr>
          <w:rFonts w:asciiTheme="majorHAnsi" w:eastAsia="Times New Roman" w:hAnsiTheme="majorHAnsi" w:cstheme="majorHAnsi"/>
          <w:b/>
          <w:lang w:eastAsia="fr-FR"/>
        </w:rPr>
        <w:t>de l’éducation nationale</w:t>
      </w:r>
      <w:r w:rsidR="00B75FBF">
        <w:rPr>
          <w:rFonts w:asciiTheme="majorHAnsi" w:eastAsia="Times New Roman" w:hAnsiTheme="majorHAnsi" w:cstheme="majorHAnsi"/>
          <w:lang w:eastAsia="fr-FR"/>
        </w:rPr>
        <w:t xml:space="preserve"> </w:t>
      </w:r>
      <w:r w:rsidR="00AD5A6F">
        <w:rPr>
          <w:rFonts w:asciiTheme="majorHAnsi" w:eastAsia="Times New Roman" w:hAnsiTheme="majorHAnsi" w:cstheme="majorHAnsi"/>
          <w:lang w:eastAsia="fr-FR"/>
        </w:rPr>
        <w:t>chargé</w:t>
      </w:r>
      <w:r w:rsidR="00AD5A6F" w:rsidRPr="00AD5A6F">
        <w:rPr>
          <w:rFonts w:asciiTheme="majorHAnsi" w:eastAsia="Times New Roman" w:hAnsiTheme="majorHAnsi" w:cstheme="majorHAnsi"/>
          <w:lang w:eastAsia="fr-FR"/>
        </w:rPr>
        <w:t xml:space="preserve"> d’une circonscription du premier degré</w:t>
      </w:r>
      <w:r>
        <w:rPr>
          <w:rFonts w:asciiTheme="majorHAnsi" w:eastAsia="Times New Roman" w:hAnsiTheme="majorHAnsi" w:cstheme="majorHAnsi"/>
          <w:lang w:eastAsia="fr-FR"/>
        </w:rPr>
        <w:t xml:space="preserve">. La </w:t>
      </w:r>
      <w:r w:rsidRPr="00B75FBF">
        <w:rPr>
          <w:rFonts w:asciiTheme="majorHAnsi" w:eastAsia="Times New Roman" w:hAnsiTheme="majorHAnsi" w:cstheme="majorHAnsi"/>
          <w:b/>
          <w:lang w:eastAsia="fr-FR"/>
        </w:rPr>
        <w:t>circonscription</w:t>
      </w:r>
      <w:r>
        <w:rPr>
          <w:rFonts w:asciiTheme="majorHAnsi" w:eastAsia="Times New Roman" w:hAnsiTheme="majorHAnsi" w:cstheme="majorHAnsi"/>
          <w:lang w:eastAsia="fr-FR"/>
        </w:rPr>
        <w:t xml:space="preserve"> est un territoire sur lequel sont implantées plusieurs écoles. </w:t>
      </w:r>
      <w:r w:rsidR="00AD5A6F" w:rsidRPr="00AD5A6F">
        <w:rPr>
          <w:rFonts w:asciiTheme="majorHAnsi" w:eastAsia="Times New Roman" w:hAnsiTheme="majorHAnsi" w:cstheme="majorHAnsi"/>
          <w:lang w:eastAsia="fr-FR"/>
        </w:rPr>
        <w:t>Il existe quinze circonscriptions dans le département de la Loire.</w:t>
      </w:r>
      <w:r w:rsidR="00AD5A6F">
        <w:rPr>
          <w:rFonts w:asciiTheme="majorHAnsi" w:eastAsia="Times New Roman" w:hAnsiTheme="majorHAnsi" w:cstheme="majorHAnsi"/>
          <w:lang w:eastAsia="fr-FR"/>
        </w:rPr>
        <w:t xml:space="preserve"> </w:t>
      </w:r>
      <w:r w:rsidR="00B75FBF">
        <w:rPr>
          <w:rFonts w:asciiTheme="majorHAnsi" w:eastAsia="Times New Roman" w:hAnsiTheme="majorHAnsi" w:cstheme="majorHAnsi"/>
          <w:lang w:eastAsia="fr-FR"/>
        </w:rPr>
        <w:t xml:space="preserve">Notre </w:t>
      </w:r>
      <w:r w:rsidR="00AD5A6F">
        <w:rPr>
          <w:rFonts w:asciiTheme="majorHAnsi" w:eastAsia="Times New Roman" w:hAnsiTheme="majorHAnsi" w:cstheme="majorHAnsi"/>
          <w:lang w:eastAsia="fr-FR"/>
        </w:rPr>
        <w:t xml:space="preserve">école appartient à la </w:t>
      </w:r>
      <w:r w:rsidR="00AD5A6F" w:rsidRPr="00B75FBF">
        <w:rPr>
          <w:rFonts w:asciiTheme="majorHAnsi" w:eastAsia="Times New Roman" w:hAnsiTheme="majorHAnsi" w:cstheme="majorHAnsi"/>
          <w:b/>
          <w:lang w:eastAsia="fr-FR"/>
        </w:rPr>
        <w:t>circonscription de Saint-Etienne sud</w:t>
      </w:r>
      <w:r w:rsidR="00AD5A6F">
        <w:rPr>
          <w:rFonts w:asciiTheme="majorHAnsi" w:eastAsia="Times New Roman" w:hAnsiTheme="majorHAnsi" w:cstheme="majorHAnsi"/>
          <w:lang w:eastAsia="fr-FR"/>
        </w:rPr>
        <w:t>.</w:t>
      </w:r>
    </w:p>
    <w:p w14:paraId="48A94C96" w14:textId="21EC00AB" w:rsidR="00CE0A6B" w:rsidRDefault="00CE0A6B" w:rsidP="00082C92">
      <w:pPr>
        <w:jc w:val="both"/>
        <w:rPr>
          <w:rFonts w:asciiTheme="majorHAnsi" w:eastAsia="Times New Roman" w:hAnsiTheme="majorHAnsi" w:cstheme="majorHAnsi"/>
          <w:lang w:eastAsia="fr-FR"/>
        </w:rPr>
      </w:pPr>
    </w:p>
    <w:p w14:paraId="75E2625B" w14:textId="5A6F206F" w:rsidR="00CE0A6B" w:rsidRPr="00AD5A6F" w:rsidRDefault="00CE0A6B" w:rsidP="00CE0A6B">
      <w:pPr>
        <w:ind w:firstLine="360"/>
        <w:rPr>
          <w:rFonts w:asciiTheme="majorHAnsi" w:eastAsia="Times New Roman" w:hAnsiTheme="majorHAnsi" w:cstheme="majorHAnsi"/>
          <w:lang w:eastAsia="fr-FR"/>
        </w:rPr>
      </w:pPr>
      <w:r w:rsidRPr="002B5987">
        <w:rPr>
          <w:rFonts w:asciiTheme="majorHAnsi" w:eastAsia="Times New Roman" w:hAnsiTheme="majorHAnsi" w:cstheme="majorHAnsi"/>
          <w:noProof/>
          <w:lang w:eastAsia="fr-FR"/>
        </w:rPr>
        <mc:AlternateContent>
          <mc:Choice Requires="wps">
            <w:drawing>
              <wp:anchor distT="0" distB="0" distL="114300" distR="114300" simplePos="0" relativeHeight="251673600" behindDoc="0" locked="0" layoutInCell="1" allowOverlap="1" wp14:anchorId="1A43826C" wp14:editId="2AEF37FC">
                <wp:simplePos x="0" y="0"/>
                <wp:positionH relativeFrom="margin">
                  <wp:align>left</wp:align>
                </wp:positionH>
                <wp:positionV relativeFrom="paragraph">
                  <wp:posOffset>27940</wp:posOffset>
                </wp:positionV>
                <wp:extent cx="231321" cy="142875"/>
                <wp:effectExtent l="0" t="19050" r="35560" b="47625"/>
                <wp:wrapNone/>
                <wp:docPr id="8" name="Flèche droite 8"/>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6EE" id="Flèche droite 8" o:spid="_x0000_s1026" type="#_x0000_t13" style="position:absolute;margin-left:0;margin-top:2.2pt;width:18.2pt;height:11.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d9fgIAAEMFAAAOAAAAZHJzL2Uyb0RvYy54bWysVMFO3DAQvVfqP1i+l2yWpdAVWbQCUVVC&#10;gAoVZ+PYG0uOxx17N7v9ov5Hf4yxkw0IUA9Vc3Bsz8zzzPMbn55tW8s2CoMBV/HyYMKZchJq41YV&#10;/3F/+emEsxCFq4UFpyq+U4GfLT5+OO38XE2hAVsrZATiwrzzFW9i9POiCLJRrQgH4JUjowZsRaQl&#10;rooaRUforS2mk8nnogOsPYJUIdDuRW/ki4yvtZLxRuugIrMVp9xiHjGPj2ksFqdivkLhGyOHNMQ/&#10;ZNEK4+jQEepCRMHWaN5AtUYiBNDxQEJbgNZGqlwDVVNOXlVz1wivci1ETvAjTeH/wcrrzS0yU1ec&#10;LsqJlq7o0v75TfSzGsFExU4SR50Pc3K987c4rAJNU8FbjW36Uylsm3ndjbyqbWSSNqeH5eG05EyS&#10;qZxNT46PEmbxHOwxxK8KWpYmFUezauISEbrMqdhchdgH7B0pOqXUJ5FncWdVysO670pTQenYHJ2l&#10;pM4tso0gEQgplYtlb2pErfrtowl9Q1ZjRM4xAyZkbawdsQeAJNO32H2ug38KVVmJY/Dkb4n1wWNE&#10;PhlcHINb4wDfA7BU1XBy778nqacmsfQI9Y6uG6Hvg+DlpSHGr0SItwJJ+NQi1MzxhgZtoas4DDPO&#10;GsBf7+0nf9IjWTnrqJEqHn6uBSrO7DdHSv1Szmap8/JidnQ8pQW+tDy+tLh1ew50TaQWyi5Pk3+0&#10;+6lGaB+o55fpVDIJJ+nsisuI+8V57BucXg2plsvsRt3mRbxyd14m8MRq0tL99kGgH2QXSa/XsG86&#10;MX+lu943RTpYriNok0X5zOvAN3VqFs7wqqSn4OU6ez2/fYsnAAAA//8DAFBLAwQUAAYACAAAACEA&#10;1F9l4dsAAAAEAQAADwAAAGRycy9kb3ducmV2LnhtbEyPwWrDMBBE74X+g9hAL6WRkwaTuF6H0jbQ&#10;a5xArrK1sUyslbEUx/n7qqf2tAwzzLzNt5PtxEiDbx0jLOYJCOLa6ZYbhONh97IG4YNirTrHhHAn&#10;D9vi8SFXmXY33tNYhkbEEvaZQjAh9JmUvjZklZ+7njh6ZzdYFaIcGqkHdYvltpPLJEmlVS3HBaN6&#10;+jBUX8qrRVjv7fH0dT+PVflpePM8dYvvww7xaTa9v4EINIW/MPziR3QoIlPlrqy96BDiIwFhtQIR&#10;zdc03gphmW5AFrn8D1/8AAAA//8DAFBLAQItABQABgAIAAAAIQC2gziS/gAAAOEBAAATAAAAAAAA&#10;AAAAAAAAAAAAAABbQ29udGVudF9UeXBlc10ueG1sUEsBAi0AFAAGAAgAAAAhADj9If/WAAAAlAEA&#10;AAsAAAAAAAAAAAAAAAAALwEAAF9yZWxzLy5yZWxzUEsBAi0AFAAGAAgAAAAhAGF3d31+AgAAQwUA&#10;AA4AAAAAAAAAAAAAAAAALgIAAGRycy9lMm9Eb2MueG1sUEsBAi0AFAAGAAgAAAAhANRfZeHbAAAA&#10;BAEAAA8AAAAAAAAAAAAAAAAA2AQAAGRycy9kb3ducmV2LnhtbFBLBQYAAAAABAAEAPMAAADgBQAA&#10;AAA=&#10;" adj="14929" fillcolor="#4472c4 [3204]" strokecolor="#1f3763 [1604]" strokeweight="1pt">
                <w10:wrap anchorx="margin"/>
              </v:shape>
            </w:pict>
          </mc:Fallback>
        </mc:AlternateContent>
      </w:r>
      <w:r w:rsidRPr="002B5987">
        <w:rPr>
          <w:rFonts w:asciiTheme="majorHAnsi" w:eastAsia="Times New Roman" w:hAnsiTheme="majorHAnsi" w:cstheme="majorHAnsi"/>
          <w:lang w:eastAsia="fr-FR"/>
        </w:rPr>
        <w:t xml:space="preserve"> </w:t>
      </w:r>
      <w:r w:rsidRPr="002B5987">
        <w:rPr>
          <w:rFonts w:asciiTheme="majorHAnsi" w:eastAsia="Times New Roman" w:hAnsiTheme="majorHAnsi" w:cstheme="majorHAnsi"/>
          <w:b/>
          <w:lang w:eastAsia="fr-FR"/>
        </w:rPr>
        <w:t>Ressource</w:t>
      </w:r>
      <w:r w:rsidRPr="002B5987">
        <w:rPr>
          <w:rFonts w:asciiTheme="majorHAnsi" w:eastAsia="Times New Roman" w:hAnsiTheme="majorHAnsi" w:cstheme="majorHAnsi"/>
          <w:lang w:eastAsia="fr-FR"/>
        </w:rPr>
        <w:t xml:space="preserve"> :  </w:t>
      </w:r>
      <w:hyperlink r:id="rId15" w:history="1">
        <w:r w:rsidRPr="00CE0A6B">
          <w:rPr>
            <w:rStyle w:val="Lienhypertexte"/>
            <w:rFonts w:asciiTheme="majorHAnsi" w:eastAsia="Times New Roman" w:hAnsiTheme="majorHAnsi" w:cstheme="majorHAnsi"/>
            <w:lang w:eastAsia="fr-FR"/>
          </w:rPr>
          <w:t>Le fonctionnement des établissements scolaires</w:t>
        </w:r>
      </w:hyperlink>
    </w:p>
    <w:p w14:paraId="4B0DBCEF" w14:textId="77777777" w:rsidR="00AD5A6F" w:rsidRPr="00AD5A6F" w:rsidRDefault="00AD5A6F" w:rsidP="00082C92">
      <w:pPr>
        <w:jc w:val="both"/>
        <w:rPr>
          <w:rFonts w:asciiTheme="majorHAnsi" w:hAnsiTheme="majorHAnsi" w:cstheme="majorHAnsi"/>
          <w:sz w:val="28"/>
          <w:szCs w:val="28"/>
        </w:rPr>
      </w:pPr>
    </w:p>
    <w:p w14:paraId="7EE7212E" w14:textId="29361A9F" w:rsidR="00BB2314" w:rsidRDefault="00BB2314" w:rsidP="00082C92">
      <w:pPr>
        <w:pStyle w:val="Titre2"/>
        <w:numPr>
          <w:ilvl w:val="0"/>
          <w:numId w:val="29"/>
        </w:numPr>
        <w:jc w:val="both"/>
      </w:pPr>
      <w:bookmarkStart w:id="23" w:name="_Toc133329352"/>
      <w:r>
        <w:t>Quel est le rôle du directeur ?</w:t>
      </w:r>
      <w:bookmarkEnd w:id="23"/>
    </w:p>
    <w:p w14:paraId="1BA8151D" w14:textId="4C9428A9" w:rsidR="00160DE9" w:rsidRDefault="00160DE9" w:rsidP="00082C92">
      <w:pPr>
        <w:jc w:val="both"/>
        <w:rPr>
          <w:rFonts w:asciiTheme="majorHAnsi" w:hAnsiTheme="majorHAnsi" w:cstheme="majorHAnsi"/>
          <w:sz w:val="28"/>
          <w:szCs w:val="28"/>
        </w:rPr>
      </w:pPr>
    </w:p>
    <w:p w14:paraId="6AE8B9E0" w14:textId="4BC570BC" w:rsidR="00160DE9" w:rsidRPr="00882015" w:rsidRDefault="00160DE9" w:rsidP="00082C92">
      <w:pPr>
        <w:jc w:val="both"/>
        <w:rPr>
          <w:rFonts w:asciiTheme="majorHAnsi" w:eastAsia="Times New Roman" w:hAnsiTheme="majorHAnsi" w:cstheme="majorHAnsi"/>
          <w:lang w:eastAsia="fr-FR"/>
        </w:rPr>
      </w:pPr>
      <w:r w:rsidRPr="00882015">
        <w:rPr>
          <w:rFonts w:asciiTheme="majorHAnsi" w:eastAsia="Times New Roman" w:hAnsiTheme="majorHAnsi" w:cstheme="majorHAnsi"/>
          <w:lang w:eastAsia="fr-FR"/>
        </w:rPr>
        <w:t xml:space="preserve">Le directeur est chargé du </w:t>
      </w:r>
      <w:r w:rsidRPr="00B75FBF">
        <w:rPr>
          <w:rFonts w:asciiTheme="majorHAnsi" w:eastAsia="Times New Roman" w:hAnsiTheme="majorHAnsi" w:cstheme="majorHAnsi"/>
          <w:b/>
          <w:lang w:eastAsia="fr-FR"/>
        </w:rPr>
        <w:t>pilotage</w:t>
      </w:r>
      <w:r w:rsidRPr="00882015">
        <w:rPr>
          <w:rFonts w:asciiTheme="majorHAnsi" w:eastAsia="Times New Roman" w:hAnsiTheme="majorHAnsi" w:cstheme="majorHAnsi"/>
          <w:lang w:eastAsia="fr-FR"/>
        </w:rPr>
        <w:t xml:space="preserve"> de l’école. Il a principalement trois grandes missions :</w:t>
      </w:r>
    </w:p>
    <w:p w14:paraId="075DA769" w14:textId="548A2802" w:rsidR="00160DE9" w:rsidRPr="00882015" w:rsidRDefault="00160DE9" w:rsidP="00082C92">
      <w:pPr>
        <w:pStyle w:val="Paragraphedeliste"/>
        <w:numPr>
          <w:ilvl w:val="0"/>
          <w:numId w:val="23"/>
        </w:numPr>
        <w:jc w:val="both"/>
        <w:rPr>
          <w:rFonts w:asciiTheme="majorHAnsi" w:eastAsia="Times New Roman" w:hAnsiTheme="majorHAnsi" w:cstheme="majorHAnsi"/>
          <w:lang w:eastAsia="fr-FR"/>
        </w:rPr>
      </w:pPr>
      <w:r w:rsidRPr="00882015">
        <w:rPr>
          <w:rFonts w:asciiTheme="majorHAnsi" w:eastAsia="Times New Roman" w:hAnsiTheme="majorHAnsi" w:cstheme="majorHAnsi"/>
          <w:lang w:eastAsia="fr-FR"/>
        </w:rPr>
        <w:t>Assurer le fonctionnement matériel et administratif de l’école</w:t>
      </w:r>
    </w:p>
    <w:p w14:paraId="532DAE0A" w14:textId="799242C5" w:rsidR="00160DE9" w:rsidRPr="00882015" w:rsidRDefault="00160DE9" w:rsidP="00082C92">
      <w:pPr>
        <w:pStyle w:val="Paragraphedeliste"/>
        <w:numPr>
          <w:ilvl w:val="0"/>
          <w:numId w:val="23"/>
        </w:numPr>
        <w:jc w:val="both"/>
        <w:rPr>
          <w:rFonts w:asciiTheme="majorHAnsi" w:eastAsia="Times New Roman" w:hAnsiTheme="majorHAnsi" w:cstheme="majorHAnsi"/>
          <w:lang w:eastAsia="fr-FR"/>
        </w:rPr>
      </w:pPr>
      <w:r w:rsidRPr="00882015">
        <w:rPr>
          <w:rFonts w:asciiTheme="majorHAnsi" w:eastAsia="Times New Roman" w:hAnsiTheme="majorHAnsi" w:cstheme="majorHAnsi"/>
          <w:lang w:eastAsia="fr-FR"/>
        </w:rPr>
        <w:t>Assurer le fonctionnement pédagogique de l’école</w:t>
      </w:r>
    </w:p>
    <w:p w14:paraId="023358DF" w14:textId="41BB416C" w:rsidR="00305CB2" w:rsidRDefault="00160DE9" w:rsidP="00082C92">
      <w:pPr>
        <w:pStyle w:val="Paragraphedeliste"/>
        <w:numPr>
          <w:ilvl w:val="0"/>
          <w:numId w:val="23"/>
        </w:numPr>
        <w:jc w:val="both"/>
        <w:rPr>
          <w:rFonts w:asciiTheme="majorHAnsi" w:eastAsia="Times New Roman" w:hAnsiTheme="majorHAnsi" w:cstheme="majorHAnsi"/>
          <w:lang w:eastAsia="fr-FR"/>
        </w:rPr>
      </w:pPr>
      <w:r w:rsidRPr="00882015">
        <w:rPr>
          <w:rFonts w:asciiTheme="majorHAnsi" w:eastAsia="Times New Roman" w:hAnsiTheme="majorHAnsi" w:cstheme="majorHAnsi"/>
          <w:lang w:eastAsia="fr-FR"/>
        </w:rPr>
        <w:t>Assurer les relations avec les partenaires (parents, mairie, autres partenaires externes)</w:t>
      </w:r>
    </w:p>
    <w:p w14:paraId="47C99178" w14:textId="3A085117" w:rsidR="0074456E" w:rsidRDefault="0074456E" w:rsidP="0074456E">
      <w:pPr>
        <w:jc w:val="both"/>
        <w:rPr>
          <w:rFonts w:asciiTheme="majorHAnsi" w:eastAsia="Times New Roman" w:hAnsiTheme="majorHAnsi" w:cstheme="majorHAnsi"/>
          <w:lang w:eastAsia="fr-FR"/>
        </w:rPr>
      </w:pPr>
    </w:p>
    <w:p w14:paraId="392C394C" w14:textId="07B2C227" w:rsidR="0074456E" w:rsidRPr="002B5987" w:rsidRDefault="0074456E" w:rsidP="0074456E">
      <w:pPr>
        <w:ind w:firstLine="360"/>
        <w:rPr>
          <w:rFonts w:asciiTheme="majorHAnsi" w:eastAsia="Times New Roman" w:hAnsiTheme="majorHAnsi" w:cstheme="majorHAnsi"/>
          <w:lang w:eastAsia="fr-FR"/>
        </w:rPr>
      </w:pPr>
      <w:r w:rsidRPr="002B5987">
        <w:rPr>
          <w:rFonts w:asciiTheme="majorHAnsi" w:eastAsia="Times New Roman" w:hAnsiTheme="majorHAnsi" w:cstheme="majorHAnsi"/>
          <w:noProof/>
          <w:lang w:eastAsia="fr-FR"/>
        </w:rPr>
        <mc:AlternateContent>
          <mc:Choice Requires="wps">
            <w:drawing>
              <wp:anchor distT="0" distB="0" distL="114300" distR="114300" simplePos="0" relativeHeight="251663360" behindDoc="0" locked="0" layoutInCell="1" allowOverlap="1" wp14:anchorId="709EDD77" wp14:editId="19A31BAA">
                <wp:simplePos x="0" y="0"/>
                <wp:positionH relativeFrom="margin">
                  <wp:align>left</wp:align>
                </wp:positionH>
                <wp:positionV relativeFrom="paragraph">
                  <wp:posOffset>27940</wp:posOffset>
                </wp:positionV>
                <wp:extent cx="231321" cy="142875"/>
                <wp:effectExtent l="0" t="19050" r="35560" b="47625"/>
                <wp:wrapNone/>
                <wp:docPr id="3" name="Flèche droite 3"/>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5E3DE" id="Flèche droite 3" o:spid="_x0000_s1026" type="#_x0000_t13" style="position:absolute;margin-left:0;margin-top:2.2pt;width:18.2pt;height:1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hifgIAAEMFAAAOAAAAZHJzL2Uyb0RvYy54bWysVMFu2zAMvQ/YPwi6r46TdO2COkXQosOA&#10;oivWDj2rshQLkEWNUuJkX7T/2I+Nkh23aIsdhuWgUCL5RD4/6ux811q2VRgMuIqXRxPOlJNQG7eu&#10;+Pf7qw+nnIUoXC0sOFXxvQr8fPn+3VnnF2oKDdhaISMQFxadr3gTo18URZCNakU4Aq8cOTVgKyJt&#10;cV3UKDpCb20xnUw+Fh1g7RGkCoFOL3snX2Z8rZWMX7UOKjJbcaot5hXz+pjWYnkmFmsUvjFyKEP8&#10;QxWtMI4uHaEuRRRsg+YVVGskQgAdjyS0BWhtpMo9UDfl5EU3d43wKvdC5AQ/0hT+H6y82d4iM3XF&#10;Z5w50dInurK/fxH9rEYwUbFZ4qjzYUGhd/4Wh10gMzW809imf2qF7TKv+5FXtYtM0uF0Vs6mJWeS&#10;XOV8enpynDCLp2SPIX5W0LJkVBzNuokrROgyp2J7HWKfcAik7FRSX0S24t6qVId135SmhtK1OTtL&#10;SV1YZFtBIhBSKhfL3tWIWvXHxxP6DVWNGbnGDJiQtbF2xB4AkkxfY/e1DvEpVWUljsmTvxXWJ48Z&#10;+WZwcUxujQN8C8BSV8PNffyBpJ6axNIj1Hv63Aj9HAQvrwwxfi1CvBVIwqcRoWGOX2nRFrqKw2Bx&#10;1gD+fOs8xZMeyctZR4NU8fBjI1BxZr84Uuqncj5Pk5c38+OTKW3wuefxucdt2gugz0RqoeqymeKj&#10;PZgaoX2gmV+lW8klnKS7Ky4jHjYXsR9wejWkWq1yGE2bF/Ha3XmZwBOrSUv3uweBfpBdJL3ewGHo&#10;xOKF7vrYlOlgtYmgTRblE68D3zSpWTjDq5Keguf7HPX09i3/AAAA//8DAFBLAwQUAAYACAAAACEA&#10;1F9l4dsAAAAEAQAADwAAAGRycy9kb3ducmV2LnhtbEyPwWrDMBBE74X+g9hAL6WRkwaTuF6H0jbQ&#10;a5xArrK1sUyslbEUx/n7qqf2tAwzzLzNt5PtxEiDbx0jLOYJCOLa6ZYbhONh97IG4YNirTrHhHAn&#10;D9vi8SFXmXY33tNYhkbEEvaZQjAh9JmUvjZklZ+7njh6ZzdYFaIcGqkHdYvltpPLJEmlVS3HBaN6&#10;+jBUX8qrRVjv7fH0dT+PVflpePM8dYvvww7xaTa9v4EINIW/MPziR3QoIlPlrqy96BDiIwFhtQIR&#10;zdc03gphmW5AFrn8D1/8AAAA//8DAFBLAQItABQABgAIAAAAIQC2gziS/gAAAOEBAAATAAAAAAAA&#10;AAAAAAAAAAAAAABbQ29udGVudF9UeXBlc10ueG1sUEsBAi0AFAAGAAgAAAAhADj9If/WAAAAlAEA&#10;AAsAAAAAAAAAAAAAAAAALwEAAF9yZWxzLy5yZWxzUEsBAi0AFAAGAAgAAAAhAOqA+GJ+AgAAQwUA&#10;AA4AAAAAAAAAAAAAAAAALgIAAGRycy9lMm9Eb2MueG1sUEsBAi0AFAAGAAgAAAAhANRfZeHbAAAA&#10;BAEAAA8AAAAAAAAAAAAAAAAA2AQAAGRycy9kb3ducmV2LnhtbFBLBQYAAAAABAAEAPMAAADgBQAA&#10;AAA=&#10;" adj="14929" fillcolor="#4472c4 [3204]" strokecolor="#1f3763 [1604]" strokeweight="1pt">
                <w10:wrap anchorx="margin"/>
              </v:shape>
            </w:pict>
          </mc:Fallback>
        </mc:AlternateContent>
      </w:r>
      <w:r w:rsidRPr="002B5987">
        <w:rPr>
          <w:rFonts w:asciiTheme="majorHAnsi" w:eastAsia="Times New Roman" w:hAnsiTheme="majorHAnsi" w:cstheme="majorHAnsi"/>
          <w:lang w:eastAsia="fr-FR"/>
        </w:rPr>
        <w:t xml:space="preserve"> </w:t>
      </w:r>
      <w:r w:rsidRPr="002B5987">
        <w:rPr>
          <w:rFonts w:asciiTheme="majorHAnsi" w:eastAsia="Times New Roman" w:hAnsiTheme="majorHAnsi" w:cstheme="majorHAnsi"/>
          <w:b/>
          <w:lang w:eastAsia="fr-FR"/>
        </w:rPr>
        <w:t>Ressource</w:t>
      </w:r>
      <w:r w:rsidRPr="002B5987">
        <w:rPr>
          <w:rFonts w:asciiTheme="majorHAnsi" w:eastAsia="Times New Roman" w:hAnsiTheme="majorHAnsi" w:cstheme="majorHAnsi"/>
          <w:lang w:eastAsia="fr-FR"/>
        </w:rPr>
        <w:t xml:space="preserve"> :  </w:t>
      </w:r>
      <w:hyperlink r:id="rId16" w:history="1">
        <w:r w:rsidRPr="0074456E">
          <w:rPr>
            <w:rStyle w:val="Lienhypertexte"/>
            <w:rFonts w:asciiTheme="majorHAnsi" w:eastAsia="Times New Roman" w:hAnsiTheme="majorHAnsi" w:cstheme="majorHAnsi"/>
            <w:lang w:eastAsia="fr-FR"/>
          </w:rPr>
          <w:t>Le rôle du directeur d’école</w:t>
        </w:r>
      </w:hyperlink>
    </w:p>
    <w:p w14:paraId="7190C52A" w14:textId="6FCEF5FB" w:rsidR="00882015" w:rsidRPr="00882015" w:rsidRDefault="00882015" w:rsidP="00082C92">
      <w:pPr>
        <w:jc w:val="both"/>
        <w:rPr>
          <w:rFonts w:asciiTheme="majorHAnsi" w:hAnsiTheme="majorHAnsi" w:cstheme="majorHAnsi"/>
          <w:sz w:val="28"/>
          <w:szCs w:val="28"/>
        </w:rPr>
      </w:pPr>
    </w:p>
    <w:p w14:paraId="75F536DD" w14:textId="1743630A" w:rsidR="00882015" w:rsidRDefault="00BB2314" w:rsidP="00082C92">
      <w:pPr>
        <w:pStyle w:val="Titre2"/>
        <w:numPr>
          <w:ilvl w:val="0"/>
          <w:numId w:val="29"/>
        </w:numPr>
        <w:jc w:val="both"/>
      </w:pPr>
      <w:bookmarkStart w:id="24" w:name="_Toc133329353"/>
      <w:r>
        <w:t>Quelle</w:t>
      </w:r>
      <w:r w:rsidRPr="0049664A">
        <w:t xml:space="preserve"> est la différence entre le temps scolaire et le temps périscolaire ?</w:t>
      </w:r>
      <w:bookmarkEnd w:id="24"/>
    </w:p>
    <w:p w14:paraId="0F3B30DB" w14:textId="33F4C316" w:rsidR="00882015" w:rsidRDefault="00882015" w:rsidP="00082C92">
      <w:pPr>
        <w:jc w:val="both"/>
        <w:rPr>
          <w:rFonts w:asciiTheme="majorHAnsi" w:hAnsiTheme="majorHAnsi" w:cstheme="majorHAnsi"/>
          <w:sz w:val="28"/>
          <w:szCs w:val="28"/>
        </w:rPr>
      </w:pPr>
    </w:p>
    <w:p w14:paraId="6EED917C" w14:textId="051CDE17" w:rsidR="00882015" w:rsidRPr="0005223E" w:rsidRDefault="00882015" w:rsidP="00082C92">
      <w:pPr>
        <w:jc w:val="both"/>
        <w:rPr>
          <w:rFonts w:asciiTheme="majorHAnsi" w:hAnsiTheme="majorHAnsi" w:cstheme="majorHAnsi"/>
        </w:rPr>
      </w:pPr>
      <w:r w:rsidRPr="00B75FBF">
        <w:rPr>
          <w:rFonts w:asciiTheme="majorHAnsi" w:eastAsia="Times New Roman" w:hAnsiTheme="majorHAnsi" w:cstheme="majorHAnsi"/>
          <w:b/>
          <w:lang w:eastAsia="fr-FR"/>
        </w:rPr>
        <w:t>Temps scolaire</w:t>
      </w:r>
      <w:r w:rsidRPr="0005223E">
        <w:rPr>
          <w:rFonts w:asciiTheme="majorHAnsi" w:eastAsia="Times New Roman" w:hAnsiTheme="majorHAnsi" w:cstheme="majorHAnsi"/>
          <w:lang w:eastAsia="fr-FR"/>
        </w:rPr>
        <w:t xml:space="preserve"> : </w:t>
      </w:r>
      <w:r>
        <w:rPr>
          <w:rFonts w:asciiTheme="majorHAnsi" w:eastAsia="Times New Roman" w:hAnsiTheme="majorHAnsi" w:cstheme="majorHAnsi"/>
          <w:lang w:eastAsia="fr-FR"/>
        </w:rPr>
        <w:t xml:space="preserve">il est assuré par le </w:t>
      </w:r>
      <w:r w:rsidRPr="00B75FBF">
        <w:rPr>
          <w:rFonts w:asciiTheme="majorHAnsi" w:eastAsia="Times New Roman" w:hAnsiTheme="majorHAnsi" w:cstheme="majorHAnsi"/>
          <w:b/>
          <w:lang w:eastAsia="fr-FR"/>
        </w:rPr>
        <w:t>directeur et les enseignants</w:t>
      </w:r>
      <w:r w:rsidR="00B75FBF">
        <w:rPr>
          <w:rFonts w:asciiTheme="majorHAnsi" w:eastAsia="Times New Roman" w:hAnsiTheme="majorHAnsi" w:cstheme="majorHAnsi"/>
          <w:lang w:eastAsia="fr-FR"/>
        </w:rPr>
        <w:t>. Les enfants sont placés sous</w:t>
      </w:r>
      <w:r>
        <w:rPr>
          <w:rFonts w:asciiTheme="majorHAnsi" w:eastAsia="Times New Roman" w:hAnsiTheme="majorHAnsi" w:cstheme="majorHAnsi"/>
          <w:lang w:eastAsia="fr-FR"/>
        </w:rPr>
        <w:t xml:space="preserve"> </w:t>
      </w:r>
      <w:r w:rsidR="00B75FBF">
        <w:rPr>
          <w:rFonts w:asciiTheme="majorHAnsi" w:eastAsia="Times New Roman" w:hAnsiTheme="majorHAnsi" w:cstheme="majorHAnsi"/>
          <w:lang w:eastAsia="fr-FR"/>
        </w:rPr>
        <w:t>leur</w:t>
      </w:r>
      <w:r>
        <w:rPr>
          <w:rFonts w:asciiTheme="majorHAnsi" w:eastAsia="Times New Roman" w:hAnsiTheme="majorHAnsi" w:cstheme="majorHAnsi"/>
          <w:lang w:eastAsia="fr-FR"/>
        </w:rPr>
        <w:t xml:space="preserve"> responsabilité.</w:t>
      </w:r>
    </w:p>
    <w:p w14:paraId="2AF34360" w14:textId="38D5CA2C" w:rsidR="00882015" w:rsidRPr="0005223E" w:rsidRDefault="00882015" w:rsidP="00082C92">
      <w:pPr>
        <w:jc w:val="both"/>
        <w:rPr>
          <w:rFonts w:asciiTheme="majorHAnsi" w:hAnsiTheme="majorHAnsi" w:cstheme="majorHAnsi"/>
        </w:rPr>
      </w:pPr>
      <w:r w:rsidRPr="00B75FBF">
        <w:rPr>
          <w:rFonts w:asciiTheme="majorHAnsi" w:eastAsia="Times New Roman" w:hAnsiTheme="majorHAnsi" w:cstheme="majorHAnsi"/>
          <w:b/>
          <w:lang w:eastAsia="fr-FR"/>
        </w:rPr>
        <w:t>Temps périscolaire</w:t>
      </w:r>
      <w:r w:rsidRPr="0005223E">
        <w:rPr>
          <w:rFonts w:asciiTheme="majorHAnsi" w:eastAsia="Times New Roman" w:hAnsiTheme="majorHAnsi" w:cstheme="majorHAnsi"/>
          <w:lang w:eastAsia="fr-FR"/>
        </w:rPr>
        <w:t xml:space="preserve"> (garderie du matin, cant</w:t>
      </w:r>
      <w:r>
        <w:rPr>
          <w:rFonts w:asciiTheme="majorHAnsi" w:eastAsia="Times New Roman" w:hAnsiTheme="majorHAnsi" w:cstheme="majorHAnsi"/>
          <w:lang w:eastAsia="fr-FR"/>
        </w:rPr>
        <w:t>ine, études, garderie du soir…)</w:t>
      </w:r>
      <w:r w:rsidRPr="0005223E">
        <w:rPr>
          <w:rFonts w:asciiTheme="majorHAnsi" w:eastAsia="Times New Roman" w:hAnsiTheme="majorHAnsi" w:cstheme="majorHAnsi"/>
          <w:lang w:eastAsia="fr-FR"/>
        </w:rPr>
        <w:t> : il est</w:t>
      </w:r>
      <w:r>
        <w:rPr>
          <w:rFonts w:asciiTheme="majorHAnsi" w:eastAsia="Times New Roman" w:hAnsiTheme="majorHAnsi" w:cstheme="majorHAnsi"/>
          <w:lang w:eastAsia="fr-FR"/>
        </w:rPr>
        <w:t xml:space="preserve"> assuré par la </w:t>
      </w:r>
      <w:r w:rsidRPr="00B75FBF">
        <w:rPr>
          <w:rFonts w:asciiTheme="majorHAnsi" w:eastAsia="Times New Roman" w:hAnsiTheme="majorHAnsi" w:cstheme="majorHAnsi"/>
          <w:b/>
          <w:lang w:eastAsia="fr-FR"/>
        </w:rPr>
        <w:t>mairie</w:t>
      </w:r>
      <w:r>
        <w:rPr>
          <w:rFonts w:asciiTheme="majorHAnsi" w:eastAsia="Times New Roman" w:hAnsiTheme="majorHAnsi" w:cstheme="majorHAnsi"/>
          <w:lang w:eastAsia="fr-FR"/>
        </w:rPr>
        <w:t xml:space="preserve"> qui rémunère des agents (parfois les enseignants eux-mêmes). Au cours de ces temps, les enfants</w:t>
      </w:r>
      <w:r w:rsidRPr="0005223E">
        <w:rPr>
          <w:rFonts w:asciiTheme="majorHAnsi" w:eastAsia="Times New Roman" w:hAnsiTheme="majorHAnsi" w:cstheme="majorHAnsi"/>
          <w:lang w:eastAsia="fr-FR"/>
        </w:rPr>
        <w:t xml:space="preserve"> sont placés sous </w:t>
      </w:r>
      <w:r>
        <w:rPr>
          <w:rFonts w:asciiTheme="majorHAnsi" w:eastAsia="Times New Roman" w:hAnsiTheme="majorHAnsi" w:cstheme="majorHAnsi"/>
          <w:lang w:eastAsia="fr-FR"/>
        </w:rPr>
        <w:t>sa responsabilité.</w:t>
      </w:r>
    </w:p>
    <w:p w14:paraId="72802B1B" w14:textId="24DBF4A5" w:rsidR="00305CB2" w:rsidRPr="003D60CA" w:rsidRDefault="00882015" w:rsidP="00082C92">
      <w:pPr>
        <w:jc w:val="both"/>
        <w:rPr>
          <w:rFonts w:asciiTheme="majorHAnsi" w:eastAsia="Times New Roman" w:hAnsiTheme="majorHAnsi" w:cstheme="majorHAnsi"/>
          <w:lang w:eastAsia="fr-FR"/>
        </w:rPr>
      </w:pPr>
      <w:r w:rsidRPr="00B75FBF">
        <w:rPr>
          <w:rFonts w:asciiTheme="majorHAnsi" w:eastAsia="Times New Roman" w:hAnsiTheme="majorHAnsi" w:cstheme="majorHAnsi"/>
          <w:b/>
          <w:lang w:eastAsia="fr-FR"/>
        </w:rPr>
        <w:t>En cas d’incident</w:t>
      </w:r>
      <w:r w:rsidRPr="0005223E">
        <w:rPr>
          <w:rFonts w:asciiTheme="majorHAnsi" w:eastAsia="Times New Roman" w:hAnsiTheme="majorHAnsi" w:cstheme="majorHAnsi"/>
          <w:lang w:eastAsia="fr-FR"/>
        </w:rPr>
        <w:t xml:space="preserve"> pendant </w:t>
      </w:r>
      <w:r w:rsidR="00B75FBF">
        <w:rPr>
          <w:rFonts w:asciiTheme="majorHAnsi" w:eastAsia="Times New Roman" w:hAnsiTheme="majorHAnsi" w:cstheme="majorHAnsi"/>
          <w:lang w:eastAsia="fr-FR"/>
        </w:rPr>
        <w:t>un temps périscolaire</w:t>
      </w:r>
      <w:r w:rsidRPr="0005223E">
        <w:rPr>
          <w:rFonts w:asciiTheme="majorHAnsi" w:eastAsia="Times New Roman" w:hAnsiTheme="majorHAnsi" w:cstheme="majorHAnsi"/>
          <w:lang w:eastAsia="fr-FR"/>
        </w:rPr>
        <w:t xml:space="preserve"> </w:t>
      </w:r>
      <w:r w:rsidR="00B75FBF">
        <w:rPr>
          <w:rFonts w:asciiTheme="majorHAnsi" w:eastAsia="Times New Roman" w:hAnsiTheme="majorHAnsi" w:cstheme="majorHAnsi"/>
          <w:lang w:eastAsia="fr-FR"/>
        </w:rPr>
        <w:t>(le temps de cantine</w:t>
      </w:r>
      <w:r w:rsidRPr="0005223E">
        <w:rPr>
          <w:rFonts w:asciiTheme="majorHAnsi" w:eastAsia="Times New Roman" w:hAnsiTheme="majorHAnsi" w:cstheme="majorHAnsi"/>
          <w:lang w:eastAsia="fr-FR"/>
        </w:rPr>
        <w:t xml:space="preserve"> par exemple</w:t>
      </w:r>
      <w:r w:rsidR="00B75FBF">
        <w:rPr>
          <w:rFonts w:asciiTheme="majorHAnsi" w:eastAsia="Times New Roman" w:hAnsiTheme="majorHAnsi" w:cstheme="majorHAnsi"/>
          <w:lang w:eastAsia="fr-FR"/>
        </w:rPr>
        <w:t>)</w:t>
      </w:r>
      <w:r w:rsidRPr="0005223E">
        <w:rPr>
          <w:rFonts w:asciiTheme="majorHAnsi" w:eastAsia="Times New Roman" w:hAnsiTheme="majorHAnsi" w:cstheme="majorHAnsi"/>
          <w:lang w:eastAsia="fr-FR"/>
        </w:rPr>
        <w:t xml:space="preserve">, </w:t>
      </w:r>
      <w:r>
        <w:rPr>
          <w:rFonts w:asciiTheme="majorHAnsi" w:eastAsia="Times New Roman" w:hAnsiTheme="majorHAnsi" w:cstheme="majorHAnsi"/>
          <w:lang w:eastAsia="fr-FR"/>
        </w:rPr>
        <w:t xml:space="preserve">il faut soit </w:t>
      </w:r>
      <w:r w:rsidR="00B75FBF">
        <w:rPr>
          <w:rFonts w:asciiTheme="majorHAnsi" w:eastAsia="Times New Roman" w:hAnsiTheme="majorHAnsi" w:cstheme="majorHAnsi"/>
          <w:lang w:eastAsia="fr-FR"/>
        </w:rPr>
        <w:t>le signaler à la mairie</w:t>
      </w:r>
      <w:r>
        <w:rPr>
          <w:rFonts w:asciiTheme="majorHAnsi" w:eastAsia="Times New Roman" w:hAnsiTheme="majorHAnsi" w:cstheme="majorHAnsi"/>
          <w:lang w:eastAsia="fr-FR"/>
        </w:rPr>
        <w:t xml:space="preserve"> soit au directeur qui transmettra.</w:t>
      </w:r>
    </w:p>
    <w:p w14:paraId="4FECE826" w14:textId="77777777" w:rsidR="00882015" w:rsidRPr="00882015" w:rsidRDefault="00882015" w:rsidP="00082C92">
      <w:pPr>
        <w:jc w:val="both"/>
        <w:rPr>
          <w:rFonts w:asciiTheme="majorHAnsi" w:hAnsiTheme="majorHAnsi" w:cstheme="majorHAnsi"/>
          <w:sz w:val="28"/>
          <w:szCs w:val="28"/>
        </w:rPr>
      </w:pPr>
    </w:p>
    <w:p w14:paraId="5A7BA3B3" w14:textId="1CF24DC0" w:rsidR="00BB2314" w:rsidRDefault="00BB2314" w:rsidP="00082C92">
      <w:pPr>
        <w:pStyle w:val="Titre2"/>
        <w:numPr>
          <w:ilvl w:val="0"/>
          <w:numId w:val="29"/>
        </w:numPr>
        <w:jc w:val="both"/>
      </w:pPr>
      <w:bookmarkStart w:id="25" w:name="_Toc133329354"/>
      <w:r w:rsidRPr="00033DC4">
        <w:t xml:space="preserve">Qui sont les parents élus ? </w:t>
      </w:r>
      <w:r w:rsidRPr="00882015">
        <w:t>À quoi sert le conseil d’école ?</w:t>
      </w:r>
      <w:bookmarkEnd w:id="25"/>
    </w:p>
    <w:p w14:paraId="169D8B41" w14:textId="7339E35E" w:rsidR="00882015" w:rsidRDefault="00882015" w:rsidP="00082C92">
      <w:pPr>
        <w:jc w:val="both"/>
        <w:rPr>
          <w:rFonts w:asciiTheme="majorHAnsi" w:hAnsiTheme="majorHAnsi" w:cstheme="majorHAnsi"/>
          <w:sz w:val="28"/>
          <w:szCs w:val="28"/>
        </w:rPr>
      </w:pPr>
    </w:p>
    <w:p w14:paraId="6BD6DFD7" w14:textId="212D403C" w:rsidR="00882015" w:rsidRDefault="00882015" w:rsidP="00082C92">
      <w:pPr>
        <w:jc w:val="both"/>
        <w:rPr>
          <w:rFonts w:asciiTheme="majorHAnsi" w:eastAsia="Times New Roman" w:hAnsiTheme="majorHAnsi" w:cstheme="majorHAnsi"/>
          <w:lang w:eastAsia="fr-FR"/>
        </w:rPr>
      </w:pPr>
      <w:r w:rsidRPr="0005223E">
        <w:rPr>
          <w:rFonts w:asciiTheme="majorHAnsi" w:eastAsia="Times New Roman" w:hAnsiTheme="majorHAnsi" w:cstheme="majorHAnsi"/>
          <w:b/>
          <w:lang w:eastAsia="fr-FR"/>
        </w:rPr>
        <w:t>Les parents d’élèves élu</w:t>
      </w:r>
      <w:r>
        <w:rPr>
          <w:rFonts w:asciiTheme="majorHAnsi" w:eastAsia="Times New Roman" w:hAnsiTheme="majorHAnsi" w:cstheme="majorHAnsi"/>
          <w:b/>
          <w:lang w:eastAsia="fr-FR"/>
        </w:rPr>
        <w:t>s</w:t>
      </w:r>
      <w:r w:rsidRPr="0005223E">
        <w:rPr>
          <w:rFonts w:asciiTheme="majorHAnsi" w:eastAsia="Times New Roman" w:hAnsiTheme="majorHAnsi" w:cstheme="majorHAnsi"/>
          <w:lang w:eastAsia="fr-FR"/>
        </w:rPr>
        <w:t xml:space="preserve"> participent au conseil d’école et transmettent aux autres parents les informations relatives à la vie de l’école </w:t>
      </w:r>
      <w:r w:rsidRPr="00B75FBF">
        <w:rPr>
          <w:rFonts w:asciiTheme="majorHAnsi" w:eastAsia="Times New Roman" w:hAnsiTheme="majorHAnsi" w:cstheme="majorHAnsi"/>
          <w:color w:val="FF0000"/>
          <w:lang w:eastAsia="fr-FR"/>
        </w:rPr>
        <w:t>[préciser les modalités de communication : mail, affichage, etc.]</w:t>
      </w:r>
      <w:r w:rsidRPr="0005223E">
        <w:rPr>
          <w:rFonts w:asciiTheme="majorHAnsi" w:eastAsia="Times New Roman" w:hAnsiTheme="majorHAnsi" w:cstheme="majorHAnsi"/>
          <w:lang w:eastAsia="fr-FR"/>
        </w:rPr>
        <w:t xml:space="preserve">. </w:t>
      </w:r>
      <w:r w:rsidR="00F93BE3" w:rsidRPr="0005223E">
        <w:rPr>
          <w:rFonts w:asciiTheme="majorHAnsi" w:eastAsia="Times New Roman" w:hAnsiTheme="majorHAnsi" w:cstheme="majorHAnsi"/>
          <w:lang w:eastAsia="fr-FR"/>
        </w:rPr>
        <w:t xml:space="preserve">Les </w:t>
      </w:r>
      <w:r w:rsidR="00F93BE3">
        <w:rPr>
          <w:rFonts w:asciiTheme="majorHAnsi" w:eastAsia="Times New Roman" w:hAnsiTheme="majorHAnsi" w:cstheme="majorHAnsi"/>
          <w:lang w:eastAsia="fr-FR"/>
        </w:rPr>
        <w:t xml:space="preserve">autres </w:t>
      </w:r>
      <w:r w:rsidR="00F93BE3" w:rsidRPr="0005223E">
        <w:rPr>
          <w:rFonts w:asciiTheme="majorHAnsi" w:eastAsia="Times New Roman" w:hAnsiTheme="majorHAnsi" w:cstheme="majorHAnsi"/>
          <w:lang w:eastAsia="fr-FR"/>
        </w:rPr>
        <w:t>parents peuvent les solliciter en cas de besoin.</w:t>
      </w:r>
      <w:r w:rsidR="00F93BE3">
        <w:rPr>
          <w:rFonts w:asciiTheme="majorHAnsi" w:eastAsia="Times New Roman" w:hAnsiTheme="majorHAnsi" w:cstheme="majorHAnsi"/>
          <w:lang w:eastAsia="fr-FR"/>
        </w:rPr>
        <w:t xml:space="preserve"> </w:t>
      </w:r>
      <w:r w:rsidR="00B75FBF">
        <w:rPr>
          <w:rFonts w:asciiTheme="majorHAnsi" w:eastAsia="Times New Roman" w:hAnsiTheme="majorHAnsi" w:cstheme="majorHAnsi"/>
          <w:lang w:eastAsia="fr-FR"/>
        </w:rPr>
        <w:t>Il</w:t>
      </w:r>
      <w:r>
        <w:rPr>
          <w:rFonts w:asciiTheme="majorHAnsi" w:eastAsia="Times New Roman" w:hAnsiTheme="majorHAnsi" w:cstheme="majorHAnsi"/>
          <w:lang w:eastAsia="fr-FR"/>
        </w:rPr>
        <w:t xml:space="preserve"> </w:t>
      </w:r>
      <w:r w:rsidR="00B75FBF">
        <w:rPr>
          <w:rFonts w:asciiTheme="majorHAnsi" w:eastAsia="Times New Roman" w:hAnsiTheme="majorHAnsi" w:cstheme="majorHAnsi"/>
          <w:lang w:eastAsia="fr-FR"/>
        </w:rPr>
        <w:t>y</w:t>
      </w:r>
      <w:r>
        <w:rPr>
          <w:rFonts w:asciiTheme="majorHAnsi" w:eastAsia="Times New Roman" w:hAnsiTheme="majorHAnsi" w:cstheme="majorHAnsi"/>
          <w:lang w:eastAsia="fr-FR"/>
        </w:rPr>
        <w:t xml:space="preserve"> </w:t>
      </w:r>
      <w:r w:rsidR="00B75FBF">
        <w:rPr>
          <w:rFonts w:asciiTheme="majorHAnsi" w:eastAsia="Times New Roman" w:hAnsiTheme="majorHAnsi" w:cstheme="majorHAnsi"/>
          <w:lang w:eastAsia="fr-FR"/>
        </w:rPr>
        <w:t xml:space="preserve">a </w:t>
      </w:r>
      <w:r>
        <w:rPr>
          <w:rFonts w:asciiTheme="majorHAnsi" w:eastAsia="Times New Roman" w:hAnsiTheme="majorHAnsi" w:cstheme="majorHAnsi"/>
          <w:lang w:eastAsia="fr-FR"/>
        </w:rPr>
        <w:t xml:space="preserve">autant de parents </w:t>
      </w:r>
      <w:r w:rsidR="00B75FBF">
        <w:rPr>
          <w:rFonts w:asciiTheme="majorHAnsi" w:eastAsia="Times New Roman" w:hAnsiTheme="majorHAnsi" w:cstheme="majorHAnsi"/>
          <w:lang w:eastAsia="fr-FR"/>
        </w:rPr>
        <w:t>élus que</w:t>
      </w:r>
      <w:r>
        <w:rPr>
          <w:rFonts w:asciiTheme="majorHAnsi" w:eastAsia="Times New Roman" w:hAnsiTheme="majorHAnsi" w:cstheme="majorHAnsi"/>
          <w:lang w:eastAsia="fr-FR"/>
        </w:rPr>
        <w:t xml:space="preserve"> de classes dans l’école. </w:t>
      </w:r>
      <w:r w:rsidR="00F93BE3" w:rsidRPr="00B75FBF">
        <w:rPr>
          <w:rFonts w:asciiTheme="majorHAnsi" w:eastAsia="Times New Roman" w:hAnsiTheme="majorHAnsi" w:cstheme="majorHAnsi"/>
          <w:b/>
          <w:lang w:eastAsia="fr-FR"/>
        </w:rPr>
        <w:t>Tous les parents peuvent se présenter aux élections qui ont lieu en début d’année scolaire</w:t>
      </w:r>
      <w:r w:rsidR="00F93BE3">
        <w:rPr>
          <w:rFonts w:asciiTheme="majorHAnsi" w:eastAsia="Times New Roman" w:hAnsiTheme="majorHAnsi" w:cstheme="majorHAnsi"/>
          <w:lang w:eastAsia="fr-FR"/>
        </w:rPr>
        <w:t>.</w:t>
      </w:r>
    </w:p>
    <w:p w14:paraId="26FAB2A8" w14:textId="37B6C30C" w:rsidR="00305CB2" w:rsidRDefault="00882015" w:rsidP="00082C92">
      <w:pPr>
        <w:jc w:val="both"/>
        <w:rPr>
          <w:rFonts w:asciiTheme="majorHAnsi" w:eastAsia="Times New Roman" w:hAnsiTheme="majorHAnsi" w:cstheme="majorHAnsi"/>
          <w:lang w:eastAsia="fr-FR"/>
        </w:rPr>
      </w:pPr>
      <w:r w:rsidRPr="00B75FBF">
        <w:rPr>
          <w:rFonts w:asciiTheme="majorHAnsi" w:eastAsia="Times New Roman" w:hAnsiTheme="majorHAnsi" w:cstheme="majorHAnsi"/>
          <w:b/>
          <w:lang w:eastAsia="fr-FR"/>
        </w:rPr>
        <w:t>Le conseil d’école</w:t>
      </w:r>
      <w:r>
        <w:rPr>
          <w:rFonts w:asciiTheme="majorHAnsi" w:eastAsia="Times New Roman" w:hAnsiTheme="majorHAnsi" w:cstheme="majorHAnsi"/>
          <w:lang w:eastAsia="fr-FR"/>
        </w:rPr>
        <w:t xml:space="preserve"> met en discussion différents points concernant la vie des écoles. Y participent le directeur, les enseignants, les parents élus, la mairie, parfois l’inspecteur.</w:t>
      </w:r>
    </w:p>
    <w:p w14:paraId="79657567" w14:textId="4455ECA6" w:rsidR="0074456E" w:rsidRDefault="0074456E" w:rsidP="00082C92">
      <w:pPr>
        <w:jc w:val="both"/>
        <w:rPr>
          <w:rFonts w:asciiTheme="majorHAnsi" w:eastAsia="Times New Roman" w:hAnsiTheme="majorHAnsi" w:cstheme="majorHAnsi"/>
          <w:lang w:eastAsia="fr-FR"/>
        </w:rPr>
      </w:pPr>
    </w:p>
    <w:p w14:paraId="3D06B040" w14:textId="683F541D" w:rsidR="0074456E" w:rsidRPr="002B5987" w:rsidRDefault="0074456E" w:rsidP="0074456E">
      <w:pPr>
        <w:ind w:firstLine="360"/>
        <w:rPr>
          <w:rFonts w:asciiTheme="majorHAnsi" w:eastAsia="Times New Roman" w:hAnsiTheme="majorHAnsi" w:cstheme="majorHAnsi"/>
          <w:lang w:eastAsia="fr-FR"/>
        </w:rPr>
      </w:pPr>
      <w:r w:rsidRPr="002B5987">
        <w:rPr>
          <w:rFonts w:asciiTheme="majorHAnsi" w:eastAsia="Times New Roman" w:hAnsiTheme="majorHAnsi" w:cstheme="majorHAnsi"/>
          <w:noProof/>
          <w:lang w:eastAsia="fr-FR"/>
        </w:rPr>
        <mc:AlternateContent>
          <mc:Choice Requires="wps">
            <w:drawing>
              <wp:anchor distT="0" distB="0" distL="114300" distR="114300" simplePos="0" relativeHeight="251665408" behindDoc="0" locked="0" layoutInCell="1" allowOverlap="1" wp14:anchorId="44A45FBE" wp14:editId="70F9C35A">
                <wp:simplePos x="0" y="0"/>
                <wp:positionH relativeFrom="margin">
                  <wp:align>left</wp:align>
                </wp:positionH>
                <wp:positionV relativeFrom="paragraph">
                  <wp:posOffset>27940</wp:posOffset>
                </wp:positionV>
                <wp:extent cx="231321" cy="142875"/>
                <wp:effectExtent l="0" t="19050" r="35560" b="47625"/>
                <wp:wrapNone/>
                <wp:docPr id="4" name="Flèche droite 4"/>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2E9A4" id="Flèche droite 4" o:spid="_x0000_s1026" type="#_x0000_t13" style="position:absolute;margin-left:0;margin-top:2.2pt;width:18.2pt;height:11.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n9fgIAAEMFAAAOAAAAZHJzL2Uyb0RvYy54bWysVMFOGzEQvVfqP1i+l82GUGjEBkUgqkoI&#10;UKHibLx21pLX446dbNIv6n/0xxh7NwsC1EPVHJyxZ+Z55u0bn55tW8s2CoMBV/HyYMKZchJq41YV&#10;/3F/+emEsxCFq4UFpyq+U4GfLT5+OO38XE2hAVsrZATiwrzzFW9i9POiCLJRrQgH4JUjpwZsRaQt&#10;rooaRUforS2mk8nnogOsPYJUIdDpRe/ki4yvtZLxRuugIrMVp9piXjGvj2ktFqdivkLhGyOHMsQ/&#10;VNEK4+jSEepCRMHWaN5AtUYiBNDxQEJbgNZGqtwDdVNOXnVz1wivci9ETvAjTeH/wcrrzS0yU1d8&#10;xpkTLX2iS/vnN9HPagQTFZsljjof5hR6529x2AUyU8NbjW36p1bYNvO6G3lV28gkHU4Py8NpyZkk&#10;VzmbnhwfJcziOdljiF8VtCwZFUezauISEbrMqdhchdgn7AMpO5XUF5GtuLMq1WHdd6WpoXRtzs5S&#10;UucW2UaQCISUysWydzWiVv3x0YR+Q1VjRq4xAyZkbawdsQeAJNO32H2tQ3xKVVmJY/Lkb4X1yWNG&#10;vhlcHJNb4wDfA7DU1XBzH78nqacmsfQI9Y4+N0I/B8HLS0OMX4kQbwWS8GlEaJjjDS3aQldxGCzO&#10;GsBf752neNIjeTnraJAqHn6uBSrO7DdHSv1SzmZp8vJmdnQ8pQ2+9Dy+9Lh1ew70mUgtVF02U3y0&#10;e1MjtA8088t0K7mEk3R3xWXE/eY89gNOr4ZUy2UOo2nzIl65Oy8TeGI1ael++yDQD7KLpNdr2A+d&#10;mL/SXR+bMh0s1xG0yaJ85nXgmyY1C2d4VdJT8HKfo57fvsUTAAAA//8DAFBLAwQUAAYACAAAACEA&#10;1F9l4dsAAAAEAQAADwAAAGRycy9kb3ducmV2LnhtbEyPwWrDMBBE74X+g9hAL6WRkwaTuF6H0jbQ&#10;a5xArrK1sUyslbEUx/n7qqf2tAwzzLzNt5PtxEiDbx0jLOYJCOLa6ZYbhONh97IG4YNirTrHhHAn&#10;D9vi8SFXmXY33tNYhkbEEvaZQjAh9JmUvjZklZ+7njh6ZzdYFaIcGqkHdYvltpPLJEmlVS3HBaN6&#10;+jBUX8qrRVjv7fH0dT+PVflpePM8dYvvww7xaTa9v4EINIW/MPziR3QoIlPlrqy96BDiIwFhtQIR&#10;zdc03gphmW5AFrn8D1/8AAAA//8DAFBLAQItABQABgAIAAAAIQC2gziS/gAAAOEBAAATAAAAAAAA&#10;AAAAAAAAAAAAAABbQ29udGVudF9UeXBlc10ueG1sUEsBAi0AFAAGAAgAAAAhADj9If/WAAAAlAEA&#10;AAsAAAAAAAAAAAAAAAAALwEAAF9yZWxzLy5yZWxzUEsBAi0AFAAGAAgAAAAhAMjsKf1+AgAAQwUA&#10;AA4AAAAAAAAAAAAAAAAALgIAAGRycy9lMm9Eb2MueG1sUEsBAi0AFAAGAAgAAAAhANRfZeHbAAAA&#10;BAEAAA8AAAAAAAAAAAAAAAAA2AQAAGRycy9kb3ducmV2LnhtbFBLBQYAAAAABAAEAPMAAADgBQAA&#10;AAA=&#10;" adj="14929" fillcolor="#4472c4 [3204]" strokecolor="#1f3763 [1604]" strokeweight="1pt">
                <w10:wrap anchorx="margin"/>
              </v:shape>
            </w:pict>
          </mc:Fallback>
        </mc:AlternateContent>
      </w:r>
      <w:r w:rsidRPr="002B5987">
        <w:rPr>
          <w:rFonts w:asciiTheme="majorHAnsi" w:eastAsia="Times New Roman" w:hAnsiTheme="majorHAnsi" w:cstheme="majorHAnsi"/>
          <w:lang w:eastAsia="fr-FR"/>
        </w:rPr>
        <w:t xml:space="preserve"> </w:t>
      </w:r>
      <w:r w:rsidRPr="002B5987">
        <w:rPr>
          <w:rFonts w:asciiTheme="majorHAnsi" w:eastAsia="Times New Roman" w:hAnsiTheme="majorHAnsi" w:cstheme="majorHAnsi"/>
          <w:b/>
          <w:lang w:eastAsia="fr-FR"/>
        </w:rPr>
        <w:t>Ressource</w:t>
      </w:r>
      <w:r w:rsidRPr="002B5987">
        <w:rPr>
          <w:rFonts w:asciiTheme="majorHAnsi" w:eastAsia="Times New Roman" w:hAnsiTheme="majorHAnsi" w:cstheme="majorHAnsi"/>
          <w:lang w:eastAsia="fr-FR"/>
        </w:rPr>
        <w:t xml:space="preserve"> : </w:t>
      </w:r>
      <w:hyperlink r:id="rId17" w:history="1">
        <w:r w:rsidRPr="0074456E">
          <w:rPr>
            <w:rStyle w:val="Lienhypertexte"/>
            <w:rFonts w:asciiTheme="majorHAnsi" w:eastAsia="Times New Roman" w:hAnsiTheme="majorHAnsi" w:cstheme="majorHAnsi"/>
            <w:lang w:eastAsia="fr-FR"/>
          </w:rPr>
          <w:t>Les représentants des parents d’élèves</w:t>
        </w:r>
      </w:hyperlink>
    </w:p>
    <w:p w14:paraId="0ED47860" w14:textId="62D3824B" w:rsidR="00882015" w:rsidRPr="00882015" w:rsidRDefault="00882015" w:rsidP="00082C92">
      <w:pPr>
        <w:jc w:val="both"/>
        <w:rPr>
          <w:rFonts w:asciiTheme="majorHAnsi" w:hAnsiTheme="majorHAnsi" w:cstheme="majorHAnsi"/>
          <w:sz w:val="28"/>
          <w:szCs w:val="28"/>
        </w:rPr>
      </w:pPr>
    </w:p>
    <w:p w14:paraId="5443FBFE" w14:textId="21C3084C" w:rsidR="00BB2314" w:rsidRDefault="00BB2314" w:rsidP="00082C92">
      <w:pPr>
        <w:pStyle w:val="Titre2"/>
        <w:numPr>
          <w:ilvl w:val="0"/>
          <w:numId w:val="29"/>
        </w:numPr>
        <w:jc w:val="both"/>
      </w:pPr>
      <w:bookmarkStart w:id="26" w:name="_Toc133329355"/>
      <w:r w:rsidRPr="00033DC4">
        <w:t>Les enseignants ont-ils des réunions ?</w:t>
      </w:r>
      <w:bookmarkEnd w:id="26"/>
    </w:p>
    <w:p w14:paraId="52221650" w14:textId="092F6F6E" w:rsidR="00882015" w:rsidRDefault="00882015" w:rsidP="00082C92">
      <w:pPr>
        <w:jc w:val="both"/>
        <w:rPr>
          <w:rFonts w:asciiTheme="majorHAnsi" w:hAnsiTheme="majorHAnsi" w:cstheme="majorHAnsi"/>
          <w:sz w:val="28"/>
          <w:szCs w:val="28"/>
        </w:rPr>
      </w:pPr>
    </w:p>
    <w:p w14:paraId="533C9E1E" w14:textId="608AC3C9" w:rsidR="00305CB2" w:rsidRDefault="00882015" w:rsidP="00082C92">
      <w:pPr>
        <w:jc w:val="both"/>
        <w:rPr>
          <w:rFonts w:asciiTheme="majorHAnsi" w:eastAsia="Times New Roman" w:hAnsiTheme="majorHAnsi" w:cstheme="majorHAnsi"/>
          <w:lang w:eastAsia="fr-FR"/>
        </w:rPr>
      </w:pPr>
      <w:r w:rsidRPr="00F93BE3">
        <w:rPr>
          <w:rFonts w:asciiTheme="majorHAnsi" w:eastAsia="Times New Roman" w:hAnsiTheme="majorHAnsi" w:cstheme="majorHAnsi"/>
          <w:b/>
          <w:lang w:eastAsia="fr-FR"/>
        </w:rPr>
        <w:t>Le service des enseignants</w:t>
      </w:r>
      <w:r w:rsidRPr="005A297A">
        <w:rPr>
          <w:rFonts w:asciiTheme="majorHAnsi" w:eastAsia="Times New Roman" w:hAnsiTheme="majorHAnsi" w:cstheme="majorHAnsi"/>
          <w:lang w:eastAsia="fr-FR"/>
        </w:rPr>
        <w:t xml:space="preserve"> est réparti de la manière suivante : 24 heures par semaine d’enseignement à tous les élèves et 108 heures annuelles dédiées aux concertations (conseil des maîtres, conseils de cycle, conseils d’écoles), aux activités pédagogiques complémentaires (voir plus haut : que se passe-t-il quand un élève rencontre des difficultés), à </w:t>
      </w:r>
      <w:r w:rsidR="005A297A">
        <w:rPr>
          <w:rFonts w:asciiTheme="majorHAnsi" w:eastAsia="Times New Roman" w:hAnsiTheme="majorHAnsi" w:cstheme="majorHAnsi"/>
          <w:lang w:eastAsia="fr-FR"/>
        </w:rPr>
        <w:t>la</w:t>
      </w:r>
      <w:r w:rsidRPr="005A297A">
        <w:rPr>
          <w:rFonts w:asciiTheme="majorHAnsi" w:eastAsia="Times New Roman" w:hAnsiTheme="majorHAnsi" w:cstheme="majorHAnsi"/>
          <w:lang w:eastAsia="fr-FR"/>
        </w:rPr>
        <w:t xml:space="preserve"> formation.</w:t>
      </w:r>
    </w:p>
    <w:p w14:paraId="4685DB66" w14:textId="183EA8AE" w:rsidR="0074456E" w:rsidRDefault="0074456E" w:rsidP="00082C92">
      <w:pPr>
        <w:jc w:val="both"/>
        <w:rPr>
          <w:rFonts w:asciiTheme="majorHAnsi" w:eastAsia="Times New Roman" w:hAnsiTheme="majorHAnsi" w:cstheme="majorHAnsi"/>
          <w:lang w:eastAsia="fr-FR"/>
        </w:rPr>
      </w:pPr>
    </w:p>
    <w:p w14:paraId="728C744F" w14:textId="7BAACEFC" w:rsidR="0074456E" w:rsidRPr="002B5987" w:rsidRDefault="0074456E" w:rsidP="0074456E">
      <w:pPr>
        <w:ind w:firstLine="360"/>
        <w:rPr>
          <w:rFonts w:asciiTheme="majorHAnsi" w:eastAsia="Times New Roman" w:hAnsiTheme="majorHAnsi" w:cstheme="majorHAnsi"/>
          <w:lang w:eastAsia="fr-FR"/>
        </w:rPr>
      </w:pPr>
      <w:r w:rsidRPr="002B5987">
        <w:rPr>
          <w:rFonts w:asciiTheme="majorHAnsi" w:eastAsia="Times New Roman" w:hAnsiTheme="majorHAnsi" w:cstheme="majorHAnsi"/>
          <w:noProof/>
          <w:lang w:eastAsia="fr-FR"/>
        </w:rPr>
        <mc:AlternateContent>
          <mc:Choice Requires="wps">
            <w:drawing>
              <wp:anchor distT="0" distB="0" distL="114300" distR="114300" simplePos="0" relativeHeight="251667456" behindDoc="0" locked="0" layoutInCell="1" allowOverlap="1" wp14:anchorId="1156EB05" wp14:editId="4E82DD15">
                <wp:simplePos x="0" y="0"/>
                <wp:positionH relativeFrom="margin">
                  <wp:align>left</wp:align>
                </wp:positionH>
                <wp:positionV relativeFrom="paragraph">
                  <wp:posOffset>27940</wp:posOffset>
                </wp:positionV>
                <wp:extent cx="231321" cy="142875"/>
                <wp:effectExtent l="0" t="19050" r="35560" b="47625"/>
                <wp:wrapNone/>
                <wp:docPr id="5" name="Flèche droite 5"/>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90A79" id="Flèche droite 5" o:spid="_x0000_s1026" type="#_x0000_t13" style="position:absolute;margin-left:0;margin-top:2.2pt;width:18.2pt;height:11.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PfwIAAEMFAAAOAAAAZHJzL2Uyb0RvYy54bWysVM1u2zAMvg/YOwi6r47TZO2COkXQosOA&#10;oivWDj2rshQLkEWNUuJkT7T32IuNkh23aIsdhuWgkCL58ccfdXa+ay3bKgwGXMXLowlnykmojVtX&#10;/Pv91YdTzkIUrhYWnKr4XgV+vnz/7qzzCzWFBmytkBGIC4vOV7yJ0S+KIshGtSIcgVeOjBqwFZFU&#10;XBc1io7QW1tMJ5OPRQdYewSpQqDby97IlxlfayXjV62DisxWnGqL+cR8PqazWJ6JxRqFb4wcyhD/&#10;UEUrjKOkI9SliIJt0LyCao1ECKDjkYS2AK2NVLkH6qacvOjmrhFe5V5oOMGPYwr/D1bebG+Rmbri&#10;c86caOkTXdnfv2j8rEYwUbF5mlHnw4Jc7/wtDlogMTW809imf2qF7fJc9+Nc1S4ySZfT4/J4WnIm&#10;yVTOpqcnGbN4CvYY4mcFLUtCxdGsm7hChC7PVGyvQ6S0FHBwJCWV1BeRpbi3KtVh3TelqaGUNkdn&#10;KqkLi2wriARCSuVi2ZsaUav+ej6hX+qUkowRWcuACVkba0fsASDR9DV2DzP4p1CVmTgGT/5WWB88&#10;RuTM4OIY3BoH+BaApa6GzL3/YUj9aNKUHqHe0+dG6PcgeHllaOLXIsRbgUR8WhFa5viVDm2hqzgM&#10;EmcN4M+37pM/8ZGsnHW0SBUPPzYCFWf2iyOmfipns7R5WZnNT6ak4HPL43OL27QXQJ+J2ELVZTH5&#10;R3sQNUL7QDu/SlnJJJyk3BWXEQ/KRewXnF4NqVar7Ebb5kW8dndeJvA01cSl+92DQD/QLhJfb+Cw&#10;dGLxgne9b4p0sNpE0CaT8mmuw7xpUzNxhlclPQXP9ez19PYt/wAAAP//AwBQSwMEFAAGAAgAAAAh&#10;ANRfZeHbAAAABAEAAA8AAABkcnMvZG93bnJldi54bWxMj8FqwzAQRO+F/oPYQC+lkZMGk7heh9I2&#10;0GucQK6ytbFMrJWxFMf5+6qn9rQMM8y8zbeT7cRIg28dIyzmCQji2umWG4TjYfeyBuGDYq06x4Rw&#10;Jw/b4vEhV5l2N97TWIZGxBL2mUIwIfSZlL42ZJWfu544emc3WBWiHBqpB3WL5baTyyRJpVUtxwWj&#10;evowVF/Kq0VY7+3x9HU/j1X5aXjzPHWL78MO8Wk2vb+BCDSFvzD84kd0KCJT5a6svegQ4iMBYbUC&#10;Ec3XNN4KYZluQBa5/A9f/AAAAP//AwBQSwECLQAUAAYACAAAACEAtoM4kv4AAADhAQAAEwAAAAAA&#10;AAAAAAAAAAAAAAAAW0NvbnRlbnRfVHlwZXNdLnhtbFBLAQItABQABgAIAAAAIQA4/SH/1gAAAJQB&#10;AAALAAAAAAAAAAAAAAAAAC8BAABfcmVscy8ucmVsc1BLAQItABQABgAIAAAAIQAeTm/PfwIAAEMF&#10;AAAOAAAAAAAAAAAAAAAAAC4CAABkcnMvZTJvRG9jLnhtbFBLAQItABQABgAIAAAAIQDUX2Xh2wAA&#10;AAQBAAAPAAAAAAAAAAAAAAAAANkEAABkcnMvZG93bnJldi54bWxQSwUGAAAAAAQABADzAAAA4QUA&#10;AAAA&#10;" adj="14929" fillcolor="#4472c4 [3204]" strokecolor="#1f3763 [1604]" strokeweight="1pt">
                <w10:wrap anchorx="margin"/>
              </v:shape>
            </w:pict>
          </mc:Fallback>
        </mc:AlternateContent>
      </w:r>
      <w:r w:rsidRPr="002B5987">
        <w:rPr>
          <w:rFonts w:asciiTheme="majorHAnsi" w:eastAsia="Times New Roman" w:hAnsiTheme="majorHAnsi" w:cstheme="majorHAnsi"/>
          <w:lang w:eastAsia="fr-FR"/>
        </w:rPr>
        <w:t xml:space="preserve"> </w:t>
      </w:r>
      <w:r w:rsidRPr="002B5987">
        <w:rPr>
          <w:rFonts w:asciiTheme="majorHAnsi" w:eastAsia="Times New Roman" w:hAnsiTheme="majorHAnsi" w:cstheme="majorHAnsi"/>
          <w:b/>
          <w:lang w:eastAsia="fr-FR"/>
        </w:rPr>
        <w:t>Ressource</w:t>
      </w:r>
      <w:r w:rsidRPr="002B5987">
        <w:rPr>
          <w:rFonts w:asciiTheme="majorHAnsi" w:eastAsia="Times New Roman" w:hAnsiTheme="majorHAnsi" w:cstheme="majorHAnsi"/>
          <w:lang w:eastAsia="fr-FR"/>
        </w:rPr>
        <w:t xml:space="preserve"> : </w:t>
      </w:r>
      <w:r>
        <w:rPr>
          <w:rFonts w:asciiTheme="majorHAnsi" w:eastAsia="Times New Roman" w:hAnsiTheme="majorHAnsi" w:cstheme="majorHAnsi"/>
          <w:lang w:eastAsia="fr-FR"/>
        </w:rPr>
        <w:t xml:space="preserve"> </w:t>
      </w:r>
      <w:hyperlink r:id="rId18" w:history="1">
        <w:r w:rsidRPr="0074456E">
          <w:rPr>
            <w:rStyle w:val="Lienhypertexte"/>
            <w:rFonts w:asciiTheme="majorHAnsi" w:eastAsia="Times New Roman" w:hAnsiTheme="majorHAnsi" w:cstheme="majorHAnsi"/>
            <w:lang w:eastAsia="fr-FR"/>
          </w:rPr>
          <w:t>Le service des enseignants du premier degré</w:t>
        </w:r>
      </w:hyperlink>
      <w:r w:rsidR="00CE0A6B">
        <w:rPr>
          <w:rFonts w:asciiTheme="majorHAnsi" w:eastAsia="Times New Roman" w:hAnsiTheme="majorHAnsi" w:cstheme="majorHAnsi"/>
          <w:lang w:eastAsia="fr-FR"/>
        </w:rPr>
        <w:t xml:space="preserve"> et </w:t>
      </w:r>
      <w:hyperlink r:id="rId19" w:history="1">
        <w:r w:rsidR="00CE0A6B" w:rsidRPr="00CE0A6B">
          <w:rPr>
            <w:rStyle w:val="Lienhypertexte"/>
            <w:rFonts w:asciiTheme="majorHAnsi" w:eastAsia="Times New Roman" w:hAnsiTheme="majorHAnsi" w:cstheme="majorHAnsi"/>
            <w:lang w:eastAsia="fr-FR"/>
          </w:rPr>
          <w:t>les</w:t>
        </w:r>
        <w:r w:rsidRPr="00CE0A6B">
          <w:rPr>
            <w:rStyle w:val="Lienhypertexte"/>
            <w:rFonts w:asciiTheme="majorHAnsi" w:eastAsia="Times New Roman" w:hAnsiTheme="majorHAnsi" w:cstheme="majorHAnsi"/>
            <w:lang w:eastAsia="fr-FR"/>
          </w:rPr>
          <w:t xml:space="preserve"> instances de l’école</w:t>
        </w:r>
      </w:hyperlink>
    </w:p>
    <w:p w14:paraId="6E2EB2CE" w14:textId="2586EFE9" w:rsidR="00882015" w:rsidRPr="00882015" w:rsidRDefault="00882015" w:rsidP="00082C92">
      <w:pPr>
        <w:jc w:val="both"/>
        <w:rPr>
          <w:rFonts w:asciiTheme="majorHAnsi" w:hAnsiTheme="majorHAnsi" w:cstheme="majorHAnsi"/>
          <w:sz w:val="28"/>
          <w:szCs w:val="28"/>
        </w:rPr>
      </w:pPr>
    </w:p>
    <w:p w14:paraId="4F2723AD" w14:textId="45803069" w:rsidR="00BB2314" w:rsidRDefault="00BB2314" w:rsidP="00082C92">
      <w:pPr>
        <w:pStyle w:val="Titre2"/>
        <w:numPr>
          <w:ilvl w:val="0"/>
          <w:numId w:val="29"/>
        </w:numPr>
        <w:jc w:val="both"/>
      </w:pPr>
      <w:bookmarkStart w:id="27" w:name="_Toc133329356"/>
      <w:r w:rsidRPr="00033DC4">
        <w:t>Qu’est-ce que le règlement d’école ? À quoi sert-il ?</w:t>
      </w:r>
      <w:bookmarkEnd w:id="27"/>
    </w:p>
    <w:p w14:paraId="61CDFF8A" w14:textId="30C1D093" w:rsidR="00A14733" w:rsidRDefault="00A14733" w:rsidP="00082C92">
      <w:pPr>
        <w:jc w:val="both"/>
        <w:rPr>
          <w:rFonts w:asciiTheme="majorHAnsi" w:hAnsiTheme="majorHAnsi" w:cstheme="majorHAnsi"/>
          <w:sz w:val="28"/>
          <w:szCs w:val="28"/>
        </w:rPr>
      </w:pPr>
    </w:p>
    <w:p w14:paraId="77CEB812" w14:textId="0E88FA5A" w:rsidR="00305CB2" w:rsidRDefault="00A14733" w:rsidP="00082C92">
      <w:pPr>
        <w:jc w:val="both"/>
        <w:rPr>
          <w:rFonts w:asciiTheme="majorHAnsi" w:eastAsia="Times New Roman" w:hAnsiTheme="majorHAnsi" w:cstheme="majorHAnsi"/>
          <w:lang w:eastAsia="fr-FR"/>
        </w:rPr>
      </w:pPr>
      <w:r w:rsidRPr="00A14733">
        <w:rPr>
          <w:rFonts w:asciiTheme="majorHAnsi" w:eastAsia="Times New Roman" w:hAnsiTheme="majorHAnsi" w:cstheme="majorHAnsi"/>
          <w:lang w:eastAsia="fr-FR"/>
        </w:rPr>
        <w:t xml:space="preserve">Le règlement d’école est approuvé au cours du </w:t>
      </w:r>
      <w:r>
        <w:rPr>
          <w:rFonts w:asciiTheme="majorHAnsi" w:eastAsia="Times New Roman" w:hAnsiTheme="majorHAnsi" w:cstheme="majorHAnsi"/>
          <w:lang w:eastAsia="fr-FR"/>
        </w:rPr>
        <w:t xml:space="preserve">premier </w:t>
      </w:r>
      <w:r w:rsidRPr="00A14733">
        <w:rPr>
          <w:rFonts w:asciiTheme="majorHAnsi" w:eastAsia="Times New Roman" w:hAnsiTheme="majorHAnsi" w:cstheme="majorHAnsi"/>
          <w:lang w:eastAsia="fr-FR"/>
        </w:rPr>
        <w:t xml:space="preserve">conseil d’école </w:t>
      </w:r>
      <w:r>
        <w:rPr>
          <w:rFonts w:asciiTheme="majorHAnsi" w:eastAsia="Times New Roman" w:hAnsiTheme="majorHAnsi" w:cstheme="majorHAnsi"/>
          <w:lang w:eastAsia="fr-FR"/>
        </w:rPr>
        <w:t xml:space="preserve">de l’année </w:t>
      </w:r>
      <w:r w:rsidRPr="00A14733">
        <w:rPr>
          <w:rFonts w:asciiTheme="majorHAnsi" w:eastAsia="Times New Roman" w:hAnsiTheme="majorHAnsi" w:cstheme="majorHAnsi"/>
          <w:lang w:eastAsia="fr-FR"/>
        </w:rPr>
        <w:t xml:space="preserve">par les enseignants et les parents élus. Comme son nom l’indique, </w:t>
      </w:r>
      <w:r w:rsidRPr="00F003DD">
        <w:rPr>
          <w:rFonts w:asciiTheme="majorHAnsi" w:eastAsia="Times New Roman" w:hAnsiTheme="majorHAnsi" w:cstheme="majorHAnsi"/>
          <w:b/>
          <w:lang w:eastAsia="fr-FR"/>
        </w:rPr>
        <w:t>il propose des règles</w:t>
      </w:r>
      <w:r w:rsidRPr="00A14733">
        <w:rPr>
          <w:rFonts w:asciiTheme="majorHAnsi" w:eastAsia="Times New Roman" w:hAnsiTheme="majorHAnsi" w:cstheme="majorHAnsi"/>
          <w:lang w:eastAsia="fr-FR"/>
        </w:rPr>
        <w:t xml:space="preserve"> à appliquer par </w:t>
      </w:r>
      <w:r>
        <w:rPr>
          <w:rFonts w:asciiTheme="majorHAnsi" w:eastAsia="Times New Roman" w:hAnsiTheme="majorHAnsi" w:cstheme="majorHAnsi"/>
          <w:lang w:eastAsia="fr-FR"/>
        </w:rPr>
        <w:t>tous les partenaires de l’école et bien sûr les élèves eux-mêmes</w:t>
      </w:r>
      <w:r w:rsidRPr="00A14733">
        <w:rPr>
          <w:rFonts w:asciiTheme="majorHAnsi" w:eastAsia="Times New Roman" w:hAnsiTheme="majorHAnsi" w:cstheme="majorHAnsi"/>
          <w:lang w:eastAsia="fr-FR"/>
        </w:rPr>
        <w:t xml:space="preserve">. </w:t>
      </w:r>
      <w:r>
        <w:rPr>
          <w:rFonts w:asciiTheme="majorHAnsi" w:eastAsia="Times New Roman" w:hAnsiTheme="majorHAnsi" w:cstheme="majorHAnsi"/>
          <w:lang w:eastAsia="fr-FR"/>
        </w:rPr>
        <w:t xml:space="preserve">Ces règles sont </w:t>
      </w:r>
      <w:r w:rsidRPr="00F003DD">
        <w:rPr>
          <w:rFonts w:asciiTheme="majorHAnsi" w:eastAsia="Times New Roman" w:hAnsiTheme="majorHAnsi" w:cstheme="majorHAnsi"/>
          <w:b/>
          <w:lang w:eastAsia="fr-FR"/>
        </w:rPr>
        <w:t>obligatoires</w:t>
      </w:r>
      <w:r>
        <w:rPr>
          <w:rFonts w:asciiTheme="majorHAnsi" w:eastAsia="Times New Roman" w:hAnsiTheme="majorHAnsi" w:cstheme="majorHAnsi"/>
          <w:lang w:eastAsia="fr-FR"/>
        </w:rPr>
        <w:t xml:space="preserve"> pour tous. C’est pour cela </w:t>
      </w:r>
      <w:r w:rsidRPr="00A14733">
        <w:rPr>
          <w:rFonts w:asciiTheme="majorHAnsi" w:eastAsia="Times New Roman" w:hAnsiTheme="majorHAnsi" w:cstheme="majorHAnsi"/>
          <w:lang w:eastAsia="fr-FR"/>
        </w:rPr>
        <w:t>que</w:t>
      </w:r>
      <w:r>
        <w:rPr>
          <w:rFonts w:asciiTheme="majorHAnsi" w:eastAsia="Times New Roman" w:hAnsiTheme="majorHAnsi" w:cstheme="majorHAnsi"/>
          <w:lang w:eastAsia="fr-FR"/>
        </w:rPr>
        <w:t xml:space="preserve"> le règlement de l’école doit être </w:t>
      </w:r>
      <w:r w:rsidRPr="00F003DD">
        <w:rPr>
          <w:rFonts w:asciiTheme="majorHAnsi" w:eastAsia="Times New Roman" w:hAnsiTheme="majorHAnsi" w:cstheme="majorHAnsi"/>
          <w:b/>
          <w:lang w:eastAsia="fr-FR"/>
        </w:rPr>
        <w:t>lu attentivement par les parents</w:t>
      </w:r>
      <w:r w:rsidR="00F003DD" w:rsidRPr="00F003DD">
        <w:rPr>
          <w:rFonts w:asciiTheme="majorHAnsi" w:eastAsia="Times New Roman" w:hAnsiTheme="majorHAnsi" w:cstheme="majorHAnsi"/>
          <w:b/>
          <w:lang w:eastAsia="fr-FR"/>
        </w:rPr>
        <w:t>, signé</w:t>
      </w:r>
      <w:r w:rsidRPr="00F003DD">
        <w:rPr>
          <w:rFonts w:asciiTheme="majorHAnsi" w:eastAsia="Times New Roman" w:hAnsiTheme="majorHAnsi" w:cstheme="majorHAnsi"/>
          <w:b/>
          <w:lang w:eastAsia="fr-FR"/>
        </w:rPr>
        <w:t xml:space="preserve"> et expliqué aux élèves.</w:t>
      </w:r>
    </w:p>
    <w:p w14:paraId="316A5D3E" w14:textId="77777777" w:rsidR="003D60CA" w:rsidRDefault="003D60CA" w:rsidP="00082C92">
      <w:pPr>
        <w:jc w:val="both"/>
        <w:rPr>
          <w:rFonts w:asciiTheme="majorHAnsi" w:eastAsia="Times New Roman" w:hAnsiTheme="majorHAnsi" w:cstheme="majorHAnsi"/>
          <w:lang w:eastAsia="fr-FR"/>
        </w:rPr>
      </w:pPr>
    </w:p>
    <w:p w14:paraId="16A75FF1" w14:textId="1BB91D24" w:rsidR="003D60CA" w:rsidRPr="002B5987" w:rsidRDefault="003D60CA" w:rsidP="003D60CA">
      <w:pPr>
        <w:ind w:firstLine="360"/>
        <w:rPr>
          <w:rFonts w:asciiTheme="majorHAnsi" w:eastAsia="Times New Roman" w:hAnsiTheme="majorHAnsi" w:cstheme="majorHAnsi"/>
          <w:lang w:eastAsia="fr-FR"/>
        </w:rPr>
      </w:pPr>
      <w:r w:rsidRPr="002B5987">
        <w:rPr>
          <w:rFonts w:asciiTheme="majorHAnsi" w:eastAsia="Times New Roman" w:hAnsiTheme="majorHAnsi" w:cstheme="majorHAnsi"/>
          <w:noProof/>
          <w:lang w:eastAsia="fr-FR"/>
        </w:rPr>
        <mc:AlternateContent>
          <mc:Choice Requires="wps">
            <w:drawing>
              <wp:anchor distT="0" distB="0" distL="114300" distR="114300" simplePos="0" relativeHeight="251661312" behindDoc="0" locked="0" layoutInCell="1" allowOverlap="1" wp14:anchorId="2E1870CD" wp14:editId="7AAC308D">
                <wp:simplePos x="0" y="0"/>
                <wp:positionH relativeFrom="margin">
                  <wp:align>left</wp:align>
                </wp:positionH>
                <wp:positionV relativeFrom="paragraph">
                  <wp:posOffset>27940</wp:posOffset>
                </wp:positionV>
                <wp:extent cx="231321" cy="142875"/>
                <wp:effectExtent l="0" t="19050" r="35560" b="47625"/>
                <wp:wrapNone/>
                <wp:docPr id="2" name="Flèche droite 2"/>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BE2E2" id="Flèche droite 2" o:spid="_x0000_s1026" type="#_x0000_t13" style="position:absolute;margin-left:0;margin-top:2.2pt;width:18.2pt;height:1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5QfQIAAEMFAAAOAAAAZHJzL2Uyb0RvYy54bWysVMFOGzEQvVfqP1i+l02WUGjEBkUgqkoI&#10;UKHibLx21pLX446dbNIv6n/0xxh7NwsC1EPVHJyxZ+Z55u0bn55tW8s2CoMBV/HpwYQz5STUxq0q&#10;/uP+8tMJZyEKVwsLTlV8pwI/W3z8cNr5uSqhAVsrZATiwrzzFW9i9POiCLJRrQgH4JUjpwZsRaQt&#10;rooaRUforS3KyeRz0QHWHkGqEOj0onfyRcbXWsl4o3VQkdmKU20xr5jXx7QWi1MxX6HwjZFDGeIf&#10;qmiFcXTpCHUhomBrNG+gWiMRAuh4IKEtQGsjVe6BuplOXnVz1wivci9ETvAjTeH/wcrrzS0yU1e8&#10;5MyJlj7Rpf3zm+hnNYKJipWJo86HOYXe+VscdoHM1PBWY5v+qRW2zbzuRl7VNjJJh+Xh9LCccibJ&#10;NZ2VJ8dHCbN4TvYY4lcFLUtGxdGsmrhEhC5zKjZXIfYJ+0DKTiX1RWQr7qxKdVj3XWlqKF2bs7OU&#10;1LlFthEkAiGlcnHauxpRq/74aEK/oaoxI9eYAROyNtaO2ANAkulb7L7WIT6lqqzEMXnyt8L65DEj&#10;3wwujsmtcYDvAVjqari5j9+T1FOTWHqEekefG6Gfg+DlpSHGr0SItwJJ+DQiNMzxhhZtoas4DBZn&#10;DeCv985TPOmRvJx1NEgVDz/XAhVn9psjpX6ZzmZp8vJmdnRc0gZfeh5fety6PQf6TKQWqi6bKT7a&#10;vakR2gea+WW6lVzCSbq74jLifnMe+wGnV0Oq5TKH0bR5Ea/cnZcJPLGatHS/fRDoB9lF0us17IdO&#10;zF/pro9NmQ6W6wjaZFE+8zrwTZOahTO8KukpeLnPUc9v3+IJAAD//wMAUEsDBBQABgAIAAAAIQDU&#10;X2Xh2wAAAAQBAAAPAAAAZHJzL2Rvd25yZXYueG1sTI/BasMwEETvhf6D2EAvpZGTBpO4XofSNtBr&#10;nECusrWxTKyVsRTH+fuqp/a0DDPMvM23k+3ESINvHSMs5gkI4trplhuE42H3sgbhg2KtOseEcCcP&#10;2+LxIVeZdjfe01iGRsQS9plCMCH0mZS+NmSVn7ueOHpnN1gVohwaqQd1i+W2k8skSaVVLccFo3r6&#10;MFRfyqtFWO/t8fR1P49V+Wl48zx1i+/DDvFpNr2/gQg0hb8w/OJHdCgiU+WurL3oEOIjAWG1AhHN&#10;1zTeCmGZbkAWufwPX/wAAAD//wMAUEsBAi0AFAAGAAgAAAAhALaDOJL+AAAA4QEAABMAAAAAAAAA&#10;AAAAAAAAAAAAAFtDb250ZW50X1R5cGVzXS54bWxQSwECLQAUAAYACAAAACEAOP0h/9YAAACUAQAA&#10;CwAAAAAAAAAAAAAAAAAvAQAAX3JlbHMvLnJlbHNQSwECLQAUAAYACAAAACEAPCK+UH0CAABDBQAA&#10;DgAAAAAAAAAAAAAAAAAuAgAAZHJzL2Uyb0RvYy54bWxQSwECLQAUAAYACAAAACEA1F9l4dsAAAAE&#10;AQAADwAAAAAAAAAAAAAAAADXBAAAZHJzL2Rvd25yZXYueG1sUEsFBgAAAAAEAAQA8wAAAN8FAAAA&#10;AA==&#10;" adj="14929" fillcolor="#4472c4 [3204]" strokecolor="#1f3763 [1604]" strokeweight="1pt">
                <w10:wrap anchorx="margin"/>
              </v:shape>
            </w:pict>
          </mc:Fallback>
        </mc:AlternateContent>
      </w:r>
      <w:r w:rsidRPr="002B5987">
        <w:rPr>
          <w:rFonts w:asciiTheme="majorHAnsi" w:eastAsia="Times New Roman" w:hAnsiTheme="majorHAnsi" w:cstheme="majorHAnsi"/>
          <w:lang w:eastAsia="fr-FR"/>
        </w:rPr>
        <w:t xml:space="preserve"> </w:t>
      </w:r>
      <w:r w:rsidRPr="002B5987">
        <w:rPr>
          <w:rFonts w:asciiTheme="majorHAnsi" w:eastAsia="Times New Roman" w:hAnsiTheme="majorHAnsi" w:cstheme="majorHAnsi"/>
          <w:b/>
          <w:lang w:eastAsia="fr-FR"/>
        </w:rPr>
        <w:t>Ressource</w:t>
      </w:r>
      <w:r w:rsidRPr="002B5987">
        <w:rPr>
          <w:rFonts w:asciiTheme="majorHAnsi" w:eastAsia="Times New Roman" w:hAnsiTheme="majorHAnsi" w:cstheme="majorHAnsi"/>
          <w:lang w:eastAsia="fr-FR"/>
        </w:rPr>
        <w:t xml:space="preserve"> :  </w:t>
      </w:r>
      <w:r w:rsidRPr="0074456E">
        <w:rPr>
          <w:rFonts w:asciiTheme="majorHAnsi" w:eastAsia="Times New Roman" w:hAnsiTheme="majorHAnsi" w:cstheme="majorHAnsi"/>
          <w:color w:val="FF0000"/>
          <w:lang w:eastAsia="fr-FR"/>
        </w:rPr>
        <w:t>Le règlement de l’école</w:t>
      </w:r>
    </w:p>
    <w:p w14:paraId="166B634F" w14:textId="77777777" w:rsidR="00A14733" w:rsidRPr="00A14733" w:rsidRDefault="00A14733" w:rsidP="00082C92">
      <w:pPr>
        <w:jc w:val="both"/>
        <w:rPr>
          <w:rFonts w:asciiTheme="majorHAnsi" w:hAnsiTheme="majorHAnsi" w:cstheme="majorHAnsi"/>
          <w:sz w:val="28"/>
          <w:szCs w:val="28"/>
        </w:rPr>
      </w:pPr>
    </w:p>
    <w:p w14:paraId="2B908CF9" w14:textId="21D4B6CF" w:rsidR="00BB2314" w:rsidRDefault="00BB2314" w:rsidP="00082C92">
      <w:pPr>
        <w:pStyle w:val="Titre2"/>
        <w:numPr>
          <w:ilvl w:val="0"/>
          <w:numId w:val="29"/>
        </w:numPr>
        <w:jc w:val="both"/>
      </w:pPr>
      <w:bookmarkStart w:id="28" w:name="_Toc133329357"/>
      <w:r w:rsidRPr="00033DC4">
        <w:t>Qu’est-ce que la charte de la laïcité ? À quoi sert-elle ?</w:t>
      </w:r>
      <w:bookmarkEnd w:id="28"/>
    </w:p>
    <w:p w14:paraId="270BFBA8" w14:textId="77777777" w:rsidR="00A14733" w:rsidRDefault="00A14733" w:rsidP="00082C92">
      <w:pPr>
        <w:jc w:val="both"/>
        <w:rPr>
          <w:rFonts w:asciiTheme="majorHAnsi" w:eastAsia="Times New Roman" w:hAnsiTheme="majorHAnsi" w:cstheme="majorHAnsi"/>
          <w:lang w:eastAsia="fr-FR"/>
        </w:rPr>
      </w:pPr>
    </w:p>
    <w:p w14:paraId="30E6D685" w14:textId="77777777" w:rsidR="00A14733" w:rsidRDefault="00A14733" w:rsidP="00082C92">
      <w:pPr>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La charte de la laïcité est </w:t>
      </w:r>
      <w:r w:rsidRPr="00F003DD">
        <w:rPr>
          <w:rFonts w:asciiTheme="majorHAnsi" w:eastAsia="Times New Roman" w:hAnsiTheme="majorHAnsi" w:cstheme="majorHAnsi"/>
          <w:b/>
          <w:lang w:eastAsia="fr-FR"/>
        </w:rPr>
        <w:t>affichée</w:t>
      </w:r>
      <w:r w:rsidRPr="00A14733">
        <w:rPr>
          <w:rFonts w:asciiTheme="majorHAnsi" w:eastAsia="Times New Roman" w:hAnsiTheme="majorHAnsi" w:cstheme="majorHAnsi"/>
          <w:lang w:eastAsia="fr-FR"/>
        </w:rPr>
        <w:t xml:space="preserve"> à l’entrée de l’école.</w:t>
      </w:r>
      <w:r>
        <w:rPr>
          <w:rFonts w:asciiTheme="majorHAnsi" w:eastAsia="Times New Roman" w:hAnsiTheme="majorHAnsi" w:cstheme="majorHAnsi"/>
          <w:lang w:eastAsia="fr-FR"/>
        </w:rPr>
        <w:t xml:space="preserve"> </w:t>
      </w:r>
      <w:r w:rsidRPr="00A14733">
        <w:rPr>
          <w:rFonts w:asciiTheme="majorHAnsi" w:eastAsia="Times New Roman" w:hAnsiTheme="majorHAnsi" w:cstheme="majorHAnsi"/>
          <w:lang w:eastAsia="fr-FR"/>
        </w:rPr>
        <w:t xml:space="preserve">Elle </w:t>
      </w:r>
      <w:r w:rsidRPr="00F003DD">
        <w:rPr>
          <w:rFonts w:asciiTheme="majorHAnsi" w:eastAsia="Times New Roman" w:hAnsiTheme="majorHAnsi" w:cstheme="majorHAnsi"/>
          <w:b/>
          <w:lang w:eastAsia="fr-FR"/>
        </w:rPr>
        <w:t>rappelle les règles du vivre ensemble dans l’espace public</w:t>
      </w:r>
      <w:r>
        <w:rPr>
          <w:rFonts w:asciiTheme="majorHAnsi" w:eastAsia="Times New Roman" w:hAnsiTheme="majorHAnsi" w:cstheme="majorHAnsi"/>
          <w:lang w:eastAsia="fr-FR"/>
        </w:rPr>
        <w:t>, dont l’espace scolaire fait partie</w:t>
      </w:r>
      <w:r w:rsidRPr="00A14733">
        <w:rPr>
          <w:rFonts w:asciiTheme="majorHAnsi" w:eastAsia="Times New Roman" w:hAnsiTheme="majorHAnsi" w:cstheme="majorHAnsi"/>
          <w:lang w:eastAsia="fr-FR"/>
        </w:rPr>
        <w:t>.</w:t>
      </w:r>
      <w:r>
        <w:rPr>
          <w:rFonts w:asciiTheme="majorHAnsi" w:eastAsia="Times New Roman" w:hAnsiTheme="majorHAnsi" w:cstheme="majorHAnsi"/>
          <w:lang w:eastAsia="fr-FR"/>
        </w:rPr>
        <w:t xml:space="preserve"> </w:t>
      </w:r>
    </w:p>
    <w:p w14:paraId="13DBE5B9" w14:textId="77777777" w:rsidR="00A14733" w:rsidRDefault="00A14733" w:rsidP="00082C92">
      <w:pPr>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Elle comprend </w:t>
      </w:r>
      <w:r w:rsidRPr="00F003DD">
        <w:rPr>
          <w:rFonts w:asciiTheme="majorHAnsi" w:eastAsia="Times New Roman" w:hAnsiTheme="majorHAnsi" w:cstheme="majorHAnsi"/>
          <w:b/>
          <w:lang w:eastAsia="fr-FR"/>
        </w:rPr>
        <w:t>15 articles</w:t>
      </w:r>
      <w:r>
        <w:rPr>
          <w:rFonts w:asciiTheme="majorHAnsi" w:eastAsia="Times New Roman" w:hAnsiTheme="majorHAnsi" w:cstheme="majorHAnsi"/>
          <w:lang w:eastAsia="fr-FR"/>
        </w:rPr>
        <w:t xml:space="preserve"> qui sont à expliquer aux élèves et à connaître par tous les partenaires de l’école.</w:t>
      </w:r>
    </w:p>
    <w:p w14:paraId="36821975" w14:textId="007A23C4" w:rsidR="00A25C1A" w:rsidRPr="001776CD" w:rsidRDefault="00A14733" w:rsidP="00082C92">
      <w:pPr>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Elle précise, par exemple (article 11), que les </w:t>
      </w:r>
      <w:r w:rsidRPr="00F003DD">
        <w:rPr>
          <w:rFonts w:asciiTheme="majorHAnsi" w:eastAsia="Times New Roman" w:hAnsiTheme="majorHAnsi" w:cstheme="majorHAnsi"/>
          <w:b/>
          <w:lang w:eastAsia="fr-FR"/>
        </w:rPr>
        <w:t>enseignements sont laïques</w:t>
      </w:r>
      <w:r w:rsidR="00F003DD">
        <w:rPr>
          <w:rFonts w:asciiTheme="majorHAnsi" w:eastAsia="Times New Roman" w:hAnsiTheme="majorHAnsi" w:cstheme="majorHAnsi"/>
          <w:b/>
          <w:lang w:eastAsia="fr-FR"/>
        </w:rPr>
        <w:t xml:space="preserve"> </w:t>
      </w:r>
      <w:r w:rsidR="00F003DD">
        <w:rPr>
          <w:rFonts w:asciiTheme="majorHAnsi" w:eastAsia="Times New Roman" w:hAnsiTheme="majorHAnsi" w:cstheme="majorHAnsi"/>
          <w:lang w:eastAsia="fr-FR"/>
        </w:rPr>
        <w:t>[…]</w:t>
      </w:r>
      <w:r>
        <w:rPr>
          <w:rFonts w:asciiTheme="majorHAnsi" w:eastAsia="Times New Roman" w:hAnsiTheme="majorHAnsi" w:cstheme="majorHAnsi"/>
          <w:lang w:eastAsia="fr-FR"/>
        </w:rPr>
        <w:t>. Aucun élève (ou parent) ne peut invoquer une conviction religieuse pour contester à un enseignant le droit de tr</w:t>
      </w:r>
      <w:r w:rsidR="00A25C1A">
        <w:rPr>
          <w:rFonts w:asciiTheme="majorHAnsi" w:eastAsia="Times New Roman" w:hAnsiTheme="majorHAnsi" w:cstheme="majorHAnsi"/>
          <w:lang w:eastAsia="fr-FR"/>
        </w:rPr>
        <w:t>aiter une question au programme.</w:t>
      </w:r>
    </w:p>
    <w:p w14:paraId="7875DA91" w14:textId="26CB760B" w:rsidR="00A14733" w:rsidRDefault="00A14733" w:rsidP="00082C92">
      <w:pPr>
        <w:jc w:val="both"/>
        <w:rPr>
          <w:rFonts w:asciiTheme="majorHAnsi" w:eastAsia="Times New Roman" w:hAnsiTheme="majorHAnsi" w:cstheme="majorHAnsi"/>
          <w:lang w:eastAsia="fr-FR"/>
        </w:rPr>
      </w:pPr>
      <w:r w:rsidRPr="001776CD">
        <w:rPr>
          <w:rFonts w:asciiTheme="majorHAnsi" w:eastAsia="Times New Roman" w:hAnsiTheme="majorHAnsi" w:cstheme="majorHAnsi"/>
          <w:lang w:eastAsia="fr-FR"/>
        </w:rPr>
        <w:t xml:space="preserve">Si vous vous posez des questions sur certains enseignements, ou certaines façons d’agir, il faut </w:t>
      </w:r>
      <w:r w:rsidR="00F003DD">
        <w:rPr>
          <w:rFonts w:asciiTheme="majorHAnsi" w:eastAsia="Times New Roman" w:hAnsiTheme="majorHAnsi" w:cstheme="majorHAnsi"/>
          <w:lang w:eastAsia="fr-FR"/>
        </w:rPr>
        <w:t>demande</w:t>
      </w:r>
      <w:r w:rsidR="00A25C1A">
        <w:rPr>
          <w:rFonts w:asciiTheme="majorHAnsi" w:eastAsia="Times New Roman" w:hAnsiTheme="majorHAnsi" w:cstheme="majorHAnsi"/>
          <w:lang w:eastAsia="fr-FR"/>
        </w:rPr>
        <w:t>r</w:t>
      </w:r>
      <w:r w:rsidR="00F003DD">
        <w:rPr>
          <w:rFonts w:asciiTheme="majorHAnsi" w:eastAsia="Times New Roman" w:hAnsiTheme="majorHAnsi" w:cstheme="majorHAnsi"/>
          <w:lang w:eastAsia="fr-FR"/>
        </w:rPr>
        <w:t xml:space="preserve"> </w:t>
      </w:r>
      <w:r w:rsidR="00A25C1A">
        <w:rPr>
          <w:rFonts w:asciiTheme="majorHAnsi" w:eastAsia="Times New Roman" w:hAnsiTheme="majorHAnsi" w:cstheme="majorHAnsi"/>
          <w:lang w:eastAsia="fr-FR"/>
        </w:rPr>
        <w:t xml:space="preserve">à rencontrer l’enseignant, non pas pour lui dire ce qu’il doit ou ne </w:t>
      </w:r>
      <w:bookmarkStart w:id="29" w:name="_GoBack"/>
      <w:r w:rsidR="003A6811" w:rsidRPr="003A6811">
        <w:rPr>
          <w:rFonts w:asciiTheme="majorHAnsi" w:eastAsia="Times New Roman" w:hAnsiTheme="majorHAnsi" w:cstheme="majorHAnsi"/>
          <w:color w:val="538135" w:themeColor="accent6" w:themeShade="BF"/>
          <w:lang w:eastAsia="fr-FR"/>
        </w:rPr>
        <w:t>doit</w:t>
      </w:r>
      <w:bookmarkEnd w:id="29"/>
      <w:r w:rsidR="003A6811">
        <w:rPr>
          <w:rFonts w:asciiTheme="majorHAnsi" w:eastAsia="Times New Roman" w:hAnsiTheme="majorHAnsi" w:cstheme="majorHAnsi"/>
          <w:lang w:eastAsia="fr-FR"/>
        </w:rPr>
        <w:t xml:space="preserve"> </w:t>
      </w:r>
      <w:r w:rsidR="00A25C1A">
        <w:rPr>
          <w:rFonts w:asciiTheme="majorHAnsi" w:eastAsia="Times New Roman" w:hAnsiTheme="majorHAnsi" w:cstheme="majorHAnsi"/>
          <w:lang w:eastAsia="fr-FR"/>
        </w:rPr>
        <w:t>pas faire</w:t>
      </w:r>
      <w:r w:rsidRPr="001776CD">
        <w:rPr>
          <w:rFonts w:asciiTheme="majorHAnsi" w:eastAsia="Times New Roman" w:hAnsiTheme="majorHAnsi" w:cstheme="majorHAnsi"/>
          <w:lang w:eastAsia="fr-FR"/>
        </w:rPr>
        <w:t xml:space="preserve">, mais pour </w:t>
      </w:r>
      <w:r w:rsidR="00A25C1A">
        <w:rPr>
          <w:rFonts w:asciiTheme="majorHAnsi" w:eastAsia="Times New Roman" w:hAnsiTheme="majorHAnsi" w:cstheme="majorHAnsi"/>
          <w:lang w:eastAsia="fr-FR"/>
        </w:rPr>
        <w:t>obtenir</w:t>
      </w:r>
      <w:r w:rsidRPr="001776CD">
        <w:rPr>
          <w:rFonts w:asciiTheme="majorHAnsi" w:eastAsia="Times New Roman" w:hAnsiTheme="majorHAnsi" w:cstheme="majorHAnsi"/>
          <w:lang w:eastAsia="fr-FR"/>
        </w:rPr>
        <w:t xml:space="preserve"> des explications.</w:t>
      </w:r>
    </w:p>
    <w:p w14:paraId="2786304B" w14:textId="77777777" w:rsidR="0074456E" w:rsidRDefault="0074456E" w:rsidP="00082C92">
      <w:pPr>
        <w:jc w:val="both"/>
        <w:rPr>
          <w:rFonts w:asciiTheme="majorHAnsi" w:eastAsia="Times New Roman" w:hAnsiTheme="majorHAnsi" w:cstheme="majorHAnsi"/>
          <w:lang w:eastAsia="fr-FR"/>
        </w:rPr>
      </w:pPr>
    </w:p>
    <w:p w14:paraId="4ACB2312" w14:textId="3B60F29C" w:rsidR="0074456E" w:rsidRPr="002B5987" w:rsidRDefault="0074456E" w:rsidP="0074456E">
      <w:pPr>
        <w:ind w:firstLine="360"/>
        <w:rPr>
          <w:rFonts w:asciiTheme="majorHAnsi" w:eastAsia="Times New Roman" w:hAnsiTheme="majorHAnsi" w:cstheme="majorHAnsi"/>
          <w:lang w:eastAsia="fr-FR"/>
        </w:rPr>
      </w:pPr>
      <w:r w:rsidRPr="002B5987">
        <w:rPr>
          <w:rFonts w:asciiTheme="majorHAnsi" w:eastAsia="Times New Roman" w:hAnsiTheme="majorHAnsi" w:cstheme="majorHAnsi"/>
          <w:noProof/>
          <w:lang w:eastAsia="fr-FR"/>
        </w:rPr>
        <mc:AlternateContent>
          <mc:Choice Requires="wps">
            <w:drawing>
              <wp:anchor distT="0" distB="0" distL="114300" distR="114300" simplePos="0" relativeHeight="251669504" behindDoc="0" locked="0" layoutInCell="1" allowOverlap="1" wp14:anchorId="6E0D3BF5" wp14:editId="0CC21EB8">
                <wp:simplePos x="0" y="0"/>
                <wp:positionH relativeFrom="margin">
                  <wp:align>left</wp:align>
                </wp:positionH>
                <wp:positionV relativeFrom="paragraph">
                  <wp:posOffset>27940</wp:posOffset>
                </wp:positionV>
                <wp:extent cx="231321" cy="142875"/>
                <wp:effectExtent l="0" t="19050" r="35560" b="47625"/>
                <wp:wrapNone/>
                <wp:docPr id="6" name="Flèche droite 6"/>
                <wp:cNvGraphicFramePr/>
                <a:graphic xmlns:a="http://schemas.openxmlformats.org/drawingml/2006/main">
                  <a:graphicData uri="http://schemas.microsoft.com/office/word/2010/wordprocessingShape">
                    <wps:wsp>
                      <wps:cNvSpPr/>
                      <wps:spPr>
                        <a:xfrm>
                          <a:off x="0" y="0"/>
                          <a:ext cx="231321"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189A" id="Flèche droite 6" o:spid="_x0000_s1026" type="#_x0000_t13" style="position:absolute;margin-left:0;margin-top:2.2pt;width:18.2pt;height:1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SZfgIAAEMFAAAOAAAAZHJzL2Uyb0RvYy54bWysVM1u2zAMvg/YOwi6r47T9GdBnSJo0WFA&#10;0RZrh55VWYoFyKJGKXGyJ9p77MVGyY5btMUOw3JQKJH8RH7+qLPzbWvZRmEw4CpeHkw4U05Cbdyq&#10;4t8frj6dchaicLWw4FTFdyrw88XHD2edn6spNGBrhYxAXJh3vuJNjH5eFEE2qhXhALxy5NSArYi0&#10;xVVRo+gIvbXFdDI5LjrA2iNIFQKdXvZOvsj4WisZb7UOKjJbcaot5hXz+pTWYnEm5isUvjFyKEP8&#10;QxWtMI4uHaEuRRRsjeYNVGskQgAdDyS0BWhtpMo9UDfl5FU3943wKvdC5AQ/0hT+H6y82dwhM3XF&#10;jzlzoqVPdGV//yL6WY1gomLHiaPOhzmF3vs7HHaBzNTwVmOb/qkVts287kZe1TYySYfTw/JwWnIm&#10;yVXOpqcnRwmzeE72GOIXBS1LRsXRrJq4RIQucyo21yH2CftAyk4l9UVkK+6sSnVY901paihdm7Oz&#10;lNSFRbYRJAIhpXKx7F2NqFV/fDSh31DVmJFrzIAJWRtrR+wBIMn0LXZf6xCfUlVW4pg8+VthffKY&#10;kW8GF8fk1jjA9wAsdTXc3MfvSeqpSSw9Qb2jz43Qz0Hw8soQ49cixDuBJHwaERrmeEuLttBVHAaL&#10;swbw53vnKZ70SF7OOhqkiocfa4GKM/vVkVI/l7NZmry8mR2dTGmDLz1PLz1u3V4AfSZSC1WXzRQf&#10;7d7UCO0jzfwy3Uou4STdXXEZcb+5iP2A06sh1XKZw2javIjX7t7LBJ5YTVp62D4K9IPsIun1BvZD&#10;J+avdNfHpkwHy3UEbbIon3kd+KZJzcIZXpX0FLzc56jnt2/xBwAA//8DAFBLAwQUAAYACAAAACEA&#10;1F9l4dsAAAAEAQAADwAAAGRycy9kb3ducmV2LnhtbEyPwWrDMBBE74X+g9hAL6WRkwaTuF6H0jbQ&#10;a5xArrK1sUyslbEUx/n7qqf2tAwzzLzNt5PtxEiDbx0jLOYJCOLa6ZYbhONh97IG4YNirTrHhHAn&#10;D9vi8SFXmXY33tNYhkbEEvaZQjAh9JmUvjZklZ+7njh6ZzdYFaIcGqkHdYvltpPLJEmlVS3HBaN6&#10;+jBUX8qrRVjv7fH0dT+PVflpePM8dYvvww7xaTa9v4EINIW/MPziR3QoIlPlrqy96BDiIwFhtQIR&#10;zdc03gphmW5AFrn8D1/8AAAA//8DAFBLAQItABQABgAIAAAAIQC2gziS/gAAAOEBAAATAAAAAAAA&#10;AAAAAAAAAAAAAABbQ29udGVudF9UeXBlc10ueG1sUEsBAi0AFAAGAAgAAAAhADj9If/WAAAAlAEA&#10;AAsAAAAAAAAAAAAAAAAALwEAAF9yZWxzLy5yZWxzUEsBAi0AFAAGAAgAAAAhAGSppJl+AgAAQwUA&#10;AA4AAAAAAAAAAAAAAAAALgIAAGRycy9lMm9Eb2MueG1sUEsBAi0AFAAGAAgAAAAhANRfZeHbAAAA&#10;BAEAAA8AAAAAAAAAAAAAAAAA2AQAAGRycy9kb3ducmV2LnhtbFBLBQYAAAAABAAEAPMAAADgBQAA&#10;AAA=&#10;" adj="14929" fillcolor="#4472c4 [3204]" strokecolor="#1f3763 [1604]" strokeweight="1pt">
                <w10:wrap anchorx="margin"/>
              </v:shape>
            </w:pict>
          </mc:Fallback>
        </mc:AlternateContent>
      </w:r>
      <w:r w:rsidRPr="002B5987">
        <w:rPr>
          <w:rFonts w:asciiTheme="majorHAnsi" w:eastAsia="Times New Roman" w:hAnsiTheme="majorHAnsi" w:cstheme="majorHAnsi"/>
          <w:lang w:eastAsia="fr-FR"/>
        </w:rPr>
        <w:t xml:space="preserve"> </w:t>
      </w:r>
      <w:r w:rsidRPr="002B5987">
        <w:rPr>
          <w:rFonts w:asciiTheme="majorHAnsi" w:eastAsia="Times New Roman" w:hAnsiTheme="majorHAnsi" w:cstheme="majorHAnsi"/>
          <w:b/>
          <w:lang w:eastAsia="fr-FR"/>
        </w:rPr>
        <w:t>Ressource</w:t>
      </w:r>
      <w:r w:rsidRPr="002B5987">
        <w:rPr>
          <w:rFonts w:asciiTheme="majorHAnsi" w:eastAsia="Times New Roman" w:hAnsiTheme="majorHAnsi" w:cstheme="majorHAnsi"/>
          <w:lang w:eastAsia="fr-FR"/>
        </w:rPr>
        <w:t> </w:t>
      </w:r>
      <w:r w:rsidRPr="0074456E">
        <w:rPr>
          <w:rFonts w:asciiTheme="majorHAnsi" w:eastAsia="Times New Roman" w:hAnsiTheme="majorHAnsi" w:cstheme="majorHAnsi"/>
          <w:lang w:eastAsia="fr-FR"/>
        </w:rPr>
        <w:t xml:space="preserve">:  </w:t>
      </w:r>
      <w:hyperlink r:id="rId20" w:history="1">
        <w:r w:rsidRPr="0074456E">
          <w:rPr>
            <w:rStyle w:val="Lienhypertexte"/>
            <w:rFonts w:asciiTheme="majorHAnsi" w:eastAsia="Times New Roman" w:hAnsiTheme="majorHAnsi" w:cstheme="majorHAnsi"/>
            <w:lang w:eastAsia="fr-FR"/>
          </w:rPr>
          <w:t>La charte de la laïcité</w:t>
        </w:r>
      </w:hyperlink>
    </w:p>
    <w:p w14:paraId="3EE7F63D" w14:textId="4BED2E73" w:rsidR="00305CB2" w:rsidRPr="00A25C1A" w:rsidRDefault="00305CB2" w:rsidP="00082C92">
      <w:pPr>
        <w:jc w:val="both"/>
        <w:rPr>
          <w:rFonts w:asciiTheme="majorHAnsi" w:eastAsia="Times New Roman" w:hAnsiTheme="majorHAnsi" w:cstheme="majorHAnsi"/>
          <w:lang w:eastAsia="fr-FR"/>
        </w:rPr>
      </w:pPr>
    </w:p>
    <w:p w14:paraId="637D003A" w14:textId="50D60133" w:rsidR="00BB2314" w:rsidRDefault="00BB2314" w:rsidP="00082C92">
      <w:pPr>
        <w:pStyle w:val="Titre2"/>
        <w:numPr>
          <w:ilvl w:val="0"/>
          <w:numId w:val="29"/>
        </w:numPr>
        <w:jc w:val="both"/>
      </w:pPr>
      <w:bookmarkStart w:id="30" w:name="_Toc133329358"/>
      <w:r>
        <w:t>Comment se font les accès à l’école ? Le stationnement ?</w:t>
      </w:r>
      <w:bookmarkEnd w:id="30"/>
    </w:p>
    <w:p w14:paraId="3CF8D406" w14:textId="77777777" w:rsidR="00A14733" w:rsidRDefault="00A14733" w:rsidP="00082C92">
      <w:pPr>
        <w:pStyle w:val="Paragraphedeliste"/>
        <w:jc w:val="both"/>
        <w:rPr>
          <w:rFonts w:asciiTheme="majorHAnsi" w:hAnsiTheme="majorHAnsi" w:cstheme="majorHAnsi"/>
          <w:sz w:val="28"/>
          <w:szCs w:val="28"/>
        </w:rPr>
      </w:pPr>
    </w:p>
    <w:p w14:paraId="0FD46C78" w14:textId="63C81A01" w:rsidR="00BB2314" w:rsidRPr="00F003DD" w:rsidRDefault="00A14733" w:rsidP="00082C92">
      <w:pPr>
        <w:jc w:val="both"/>
        <w:rPr>
          <w:rFonts w:asciiTheme="majorHAnsi" w:eastAsia="Times New Roman" w:hAnsiTheme="majorHAnsi" w:cstheme="majorHAnsi"/>
          <w:color w:val="FF0000"/>
          <w:lang w:eastAsia="fr-FR"/>
        </w:rPr>
      </w:pPr>
      <w:r w:rsidRPr="00F003DD">
        <w:rPr>
          <w:rFonts w:asciiTheme="majorHAnsi" w:eastAsia="Times New Roman" w:hAnsiTheme="majorHAnsi" w:cstheme="majorHAnsi"/>
          <w:color w:val="FF0000"/>
          <w:lang w:eastAsia="fr-FR"/>
        </w:rPr>
        <w:t>[À compléter selon contexte]</w:t>
      </w:r>
    </w:p>
    <w:sectPr w:rsidR="00BB2314" w:rsidRPr="00F003DD" w:rsidSect="00FB202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FF"/>
    <w:multiLevelType w:val="hybridMultilevel"/>
    <w:tmpl w:val="4BA694D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91F01"/>
    <w:multiLevelType w:val="hybridMultilevel"/>
    <w:tmpl w:val="5240C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D597E"/>
    <w:multiLevelType w:val="hybridMultilevel"/>
    <w:tmpl w:val="228CCB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900086"/>
    <w:multiLevelType w:val="hybridMultilevel"/>
    <w:tmpl w:val="CC3EF074"/>
    <w:lvl w:ilvl="0" w:tplc="8D5A1E32">
      <w:start w:val="1"/>
      <w:numFmt w:val="bullet"/>
      <w:lvlText w:val="-"/>
      <w:lvlJc w:val="left"/>
      <w:pPr>
        <w:ind w:left="1080" w:hanging="360"/>
      </w:pPr>
      <w:rPr>
        <w:rFonts w:ascii="Calibri Light" w:eastAsiaTheme="minorHAnsi"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6BE7A0D"/>
    <w:multiLevelType w:val="hybridMultilevel"/>
    <w:tmpl w:val="7E8C37D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C7068B"/>
    <w:multiLevelType w:val="hybridMultilevel"/>
    <w:tmpl w:val="5B80B3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531DDC"/>
    <w:multiLevelType w:val="hybridMultilevel"/>
    <w:tmpl w:val="6B32B5FA"/>
    <w:lvl w:ilvl="0" w:tplc="6EFA0A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B575E3"/>
    <w:multiLevelType w:val="hybridMultilevel"/>
    <w:tmpl w:val="E2EAC768"/>
    <w:lvl w:ilvl="0" w:tplc="040C0001">
      <w:start w:val="1"/>
      <w:numFmt w:val="bullet"/>
      <w:lvlText w:val=""/>
      <w:lvlJc w:val="left"/>
      <w:pPr>
        <w:ind w:left="755" w:hanging="360"/>
      </w:pPr>
      <w:rPr>
        <w:rFonts w:ascii="Symbol" w:hAnsi="Symbol" w:hint="default"/>
      </w:rPr>
    </w:lvl>
    <w:lvl w:ilvl="1" w:tplc="040C0003">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8" w15:restartNumberingAfterBreak="0">
    <w:nsid w:val="3716743B"/>
    <w:multiLevelType w:val="hybridMultilevel"/>
    <w:tmpl w:val="027A49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097FAE"/>
    <w:multiLevelType w:val="hybridMultilevel"/>
    <w:tmpl w:val="E9F01C64"/>
    <w:lvl w:ilvl="0" w:tplc="F8E4FA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F34627"/>
    <w:multiLevelType w:val="hybridMultilevel"/>
    <w:tmpl w:val="119E5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F44E04"/>
    <w:multiLevelType w:val="hybridMultilevel"/>
    <w:tmpl w:val="559A8F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035689"/>
    <w:multiLevelType w:val="hybridMultilevel"/>
    <w:tmpl w:val="021EA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BE51C9"/>
    <w:multiLevelType w:val="hybridMultilevel"/>
    <w:tmpl w:val="0A8261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457DAF"/>
    <w:multiLevelType w:val="hybridMultilevel"/>
    <w:tmpl w:val="59463E36"/>
    <w:lvl w:ilvl="0" w:tplc="C32E4BF4">
      <w:start w:val="1"/>
      <w:numFmt w:val="decimal"/>
      <w:lvlText w:val="%1)"/>
      <w:lvlJc w:val="left"/>
      <w:pPr>
        <w:ind w:left="720"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8D3FBE"/>
    <w:multiLevelType w:val="hybridMultilevel"/>
    <w:tmpl w:val="B5061A3A"/>
    <w:lvl w:ilvl="0" w:tplc="22EC3D00">
      <w:start w:val="1"/>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D7D0B11"/>
    <w:multiLevelType w:val="hybridMultilevel"/>
    <w:tmpl w:val="85987E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356599"/>
    <w:multiLevelType w:val="hybridMultilevel"/>
    <w:tmpl w:val="98847C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62A20"/>
    <w:multiLevelType w:val="hybridMultilevel"/>
    <w:tmpl w:val="85987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CC7B70"/>
    <w:multiLevelType w:val="hybridMultilevel"/>
    <w:tmpl w:val="F6AE3A76"/>
    <w:lvl w:ilvl="0" w:tplc="591AC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B76AC6"/>
    <w:multiLevelType w:val="hybridMultilevel"/>
    <w:tmpl w:val="09B005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CA4E27"/>
    <w:multiLevelType w:val="hybridMultilevel"/>
    <w:tmpl w:val="C4B61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FF68DC"/>
    <w:multiLevelType w:val="hybridMultilevel"/>
    <w:tmpl w:val="7E8C37D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A5478A"/>
    <w:multiLevelType w:val="hybridMultilevel"/>
    <w:tmpl w:val="76CCDA90"/>
    <w:lvl w:ilvl="0" w:tplc="372279C8">
      <w:start w:val="2"/>
      <w:numFmt w:val="bullet"/>
      <w:lvlText w:val="-"/>
      <w:lvlJc w:val="left"/>
      <w:pPr>
        <w:ind w:left="720" w:hanging="360"/>
      </w:pPr>
      <w:rPr>
        <w:rFonts w:ascii="Calibri" w:eastAsia="Times New Roman" w:hAnsi="Calibri" w:cs="Times New Roman" w:hint="default"/>
        <w:w w:val="9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095EC9"/>
    <w:multiLevelType w:val="hybridMultilevel"/>
    <w:tmpl w:val="662E7E32"/>
    <w:lvl w:ilvl="0" w:tplc="51E675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1D36C5"/>
    <w:multiLevelType w:val="hybridMultilevel"/>
    <w:tmpl w:val="D9309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DB1B6D"/>
    <w:multiLevelType w:val="hybridMultilevel"/>
    <w:tmpl w:val="91E0D4A4"/>
    <w:lvl w:ilvl="0" w:tplc="372279C8">
      <w:start w:val="2"/>
      <w:numFmt w:val="bullet"/>
      <w:lvlText w:val="-"/>
      <w:lvlJc w:val="left"/>
      <w:pPr>
        <w:ind w:left="720" w:hanging="360"/>
      </w:pPr>
      <w:rPr>
        <w:rFonts w:ascii="Calibri" w:eastAsia="Times New Roman" w:hAnsi="Calibri" w:cs="Times New Roman" w:hint="default"/>
        <w:w w:val="9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90BD8"/>
    <w:multiLevelType w:val="hybridMultilevel"/>
    <w:tmpl w:val="D14A7C64"/>
    <w:lvl w:ilvl="0" w:tplc="B2F28F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38285D"/>
    <w:multiLevelType w:val="hybridMultilevel"/>
    <w:tmpl w:val="7E8C37D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4A5953"/>
    <w:multiLevelType w:val="hybridMultilevel"/>
    <w:tmpl w:val="34D09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21"/>
  </w:num>
  <w:num w:numId="5">
    <w:abstractNumId w:val="7"/>
  </w:num>
  <w:num w:numId="6">
    <w:abstractNumId w:val="25"/>
  </w:num>
  <w:num w:numId="7">
    <w:abstractNumId w:val="29"/>
  </w:num>
  <w:num w:numId="8">
    <w:abstractNumId w:val="24"/>
  </w:num>
  <w:num w:numId="9">
    <w:abstractNumId w:val="13"/>
  </w:num>
  <w:num w:numId="10">
    <w:abstractNumId w:val="11"/>
  </w:num>
  <w:num w:numId="11">
    <w:abstractNumId w:val="26"/>
  </w:num>
  <w:num w:numId="12">
    <w:abstractNumId w:val="20"/>
  </w:num>
  <w:num w:numId="13">
    <w:abstractNumId w:val="15"/>
  </w:num>
  <w:num w:numId="14">
    <w:abstractNumId w:val="3"/>
  </w:num>
  <w:num w:numId="15">
    <w:abstractNumId w:val="22"/>
  </w:num>
  <w:num w:numId="16">
    <w:abstractNumId w:val="1"/>
  </w:num>
  <w:num w:numId="17">
    <w:abstractNumId w:val="2"/>
  </w:num>
  <w:num w:numId="18">
    <w:abstractNumId w:val="28"/>
  </w:num>
  <w:num w:numId="19">
    <w:abstractNumId w:val="4"/>
  </w:num>
  <w:num w:numId="20">
    <w:abstractNumId w:val="14"/>
  </w:num>
  <w:num w:numId="21">
    <w:abstractNumId w:val="18"/>
  </w:num>
  <w:num w:numId="22">
    <w:abstractNumId w:val="16"/>
  </w:num>
  <w:num w:numId="23">
    <w:abstractNumId w:val="23"/>
  </w:num>
  <w:num w:numId="24">
    <w:abstractNumId w:val="8"/>
  </w:num>
  <w:num w:numId="25">
    <w:abstractNumId w:val="0"/>
  </w:num>
  <w:num w:numId="26">
    <w:abstractNumId w:val="9"/>
  </w:num>
  <w:num w:numId="27">
    <w:abstractNumId w:val="19"/>
  </w:num>
  <w:num w:numId="28">
    <w:abstractNumId w:val="6"/>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FF"/>
    <w:rsid w:val="00033DC4"/>
    <w:rsid w:val="00037E3B"/>
    <w:rsid w:val="00043E44"/>
    <w:rsid w:val="0005223E"/>
    <w:rsid w:val="00061C50"/>
    <w:rsid w:val="00062A85"/>
    <w:rsid w:val="000707E1"/>
    <w:rsid w:val="00073F80"/>
    <w:rsid w:val="00082C92"/>
    <w:rsid w:val="000A2E11"/>
    <w:rsid w:val="000C1ED1"/>
    <w:rsid w:val="000E27FA"/>
    <w:rsid w:val="000F1F51"/>
    <w:rsid w:val="00107C4E"/>
    <w:rsid w:val="00110C83"/>
    <w:rsid w:val="00121E7D"/>
    <w:rsid w:val="001264EE"/>
    <w:rsid w:val="00132AAC"/>
    <w:rsid w:val="00160DE9"/>
    <w:rsid w:val="00175D78"/>
    <w:rsid w:val="001776CD"/>
    <w:rsid w:val="001808AB"/>
    <w:rsid w:val="00182500"/>
    <w:rsid w:val="00182DCC"/>
    <w:rsid w:val="00196985"/>
    <w:rsid w:val="00197D8E"/>
    <w:rsid w:val="001C520F"/>
    <w:rsid w:val="001D7B9A"/>
    <w:rsid w:val="0023059D"/>
    <w:rsid w:val="00241EE0"/>
    <w:rsid w:val="00242661"/>
    <w:rsid w:val="00266BCE"/>
    <w:rsid w:val="00283247"/>
    <w:rsid w:val="002B295D"/>
    <w:rsid w:val="002B5987"/>
    <w:rsid w:val="002C194A"/>
    <w:rsid w:val="002F06C6"/>
    <w:rsid w:val="003046D6"/>
    <w:rsid w:val="00305CB2"/>
    <w:rsid w:val="00311891"/>
    <w:rsid w:val="003318E4"/>
    <w:rsid w:val="003365D2"/>
    <w:rsid w:val="00357CB0"/>
    <w:rsid w:val="00374E1C"/>
    <w:rsid w:val="00393A83"/>
    <w:rsid w:val="003A6811"/>
    <w:rsid w:val="003B53C2"/>
    <w:rsid w:val="003C56A4"/>
    <w:rsid w:val="003D60CA"/>
    <w:rsid w:val="003E2276"/>
    <w:rsid w:val="004025F3"/>
    <w:rsid w:val="00430D74"/>
    <w:rsid w:val="00432462"/>
    <w:rsid w:val="004369CD"/>
    <w:rsid w:val="00465400"/>
    <w:rsid w:val="004658E3"/>
    <w:rsid w:val="00494F36"/>
    <w:rsid w:val="0049664A"/>
    <w:rsid w:val="004C4D3A"/>
    <w:rsid w:val="00506B36"/>
    <w:rsid w:val="00541197"/>
    <w:rsid w:val="00541D6C"/>
    <w:rsid w:val="00555B38"/>
    <w:rsid w:val="0056786D"/>
    <w:rsid w:val="00583D20"/>
    <w:rsid w:val="005907CF"/>
    <w:rsid w:val="00596DE1"/>
    <w:rsid w:val="005A297A"/>
    <w:rsid w:val="005A745A"/>
    <w:rsid w:val="005A79EC"/>
    <w:rsid w:val="005D73C5"/>
    <w:rsid w:val="00614BF7"/>
    <w:rsid w:val="00617D08"/>
    <w:rsid w:val="00617FA6"/>
    <w:rsid w:val="006226D8"/>
    <w:rsid w:val="0062385B"/>
    <w:rsid w:val="0062621E"/>
    <w:rsid w:val="00640B4D"/>
    <w:rsid w:val="00652CF2"/>
    <w:rsid w:val="006869C0"/>
    <w:rsid w:val="00692176"/>
    <w:rsid w:val="006A2A82"/>
    <w:rsid w:val="00724FAF"/>
    <w:rsid w:val="00737221"/>
    <w:rsid w:val="00740EC4"/>
    <w:rsid w:val="0074456E"/>
    <w:rsid w:val="00762BCA"/>
    <w:rsid w:val="007636CA"/>
    <w:rsid w:val="00786D1A"/>
    <w:rsid w:val="00795371"/>
    <w:rsid w:val="007B374D"/>
    <w:rsid w:val="007C74CA"/>
    <w:rsid w:val="007D21AA"/>
    <w:rsid w:val="007D52AC"/>
    <w:rsid w:val="007F1AC7"/>
    <w:rsid w:val="007F7562"/>
    <w:rsid w:val="00800CE1"/>
    <w:rsid w:val="00801EEA"/>
    <w:rsid w:val="008317EC"/>
    <w:rsid w:val="00876208"/>
    <w:rsid w:val="00882015"/>
    <w:rsid w:val="008A5396"/>
    <w:rsid w:val="008A60A7"/>
    <w:rsid w:val="008C3FDF"/>
    <w:rsid w:val="00906883"/>
    <w:rsid w:val="009514EF"/>
    <w:rsid w:val="00A11D8B"/>
    <w:rsid w:val="00A1410D"/>
    <w:rsid w:val="00A14733"/>
    <w:rsid w:val="00A21B40"/>
    <w:rsid w:val="00A22C03"/>
    <w:rsid w:val="00A25C1A"/>
    <w:rsid w:val="00A32212"/>
    <w:rsid w:val="00A55A6E"/>
    <w:rsid w:val="00A85F38"/>
    <w:rsid w:val="00AA5697"/>
    <w:rsid w:val="00AB2D05"/>
    <w:rsid w:val="00AD5A6F"/>
    <w:rsid w:val="00AE7B86"/>
    <w:rsid w:val="00AF2FAE"/>
    <w:rsid w:val="00B3790C"/>
    <w:rsid w:val="00B50DF2"/>
    <w:rsid w:val="00B72ACB"/>
    <w:rsid w:val="00B75FBF"/>
    <w:rsid w:val="00B771DD"/>
    <w:rsid w:val="00B92857"/>
    <w:rsid w:val="00B97962"/>
    <w:rsid w:val="00BA2F28"/>
    <w:rsid w:val="00BB2314"/>
    <w:rsid w:val="00BE7E5B"/>
    <w:rsid w:val="00BF4528"/>
    <w:rsid w:val="00BF6985"/>
    <w:rsid w:val="00C26C9C"/>
    <w:rsid w:val="00C42731"/>
    <w:rsid w:val="00C43526"/>
    <w:rsid w:val="00C53121"/>
    <w:rsid w:val="00C571CE"/>
    <w:rsid w:val="00C743A9"/>
    <w:rsid w:val="00C823C8"/>
    <w:rsid w:val="00C854ED"/>
    <w:rsid w:val="00C85801"/>
    <w:rsid w:val="00CA623F"/>
    <w:rsid w:val="00CB0337"/>
    <w:rsid w:val="00CB20FF"/>
    <w:rsid w:val="00CB2222"/>
    <w:rsid w:val="00CC01FB"/>
    <w:rsid w:val="00CE0A6B"/>
    <w:rsid w:val="00CF2CCD"/>
    <w:rsid w:val="00D00076"/>
    <w:rsid w:val="00D02938"/>
    <w:rsid w:val="00D07F2E"/>
    <w:rsid w:val="00D1123C"/>
    <w:rsid w:val="00D16246"/>
    <w:rsid w:val="00D17A51"/>
    <w:rsid w:val="00D26B31"/>
    <w:rsid w:val="00D35C4F"/>
    <w:rsid w:val="00D44965"/>
    <w:rsid w:val="00D56394"/>
    <w:rsid w:val="00D833B6"/>
    <w:rsid w:val="00DD3DF3"/>
    <w:rsid w:val="00DD6450"/>
    <w:rsid w:val="00DE43D5"/>
    <w:rsid w:val="00E2019E"/>
    <w:rsid w:val="00E26BDC"/>
    <w:rsid w:val="00E26FB5"/>
    <w:rsid w:val="00E469C9"/>
    <w:rsid w:val="00E640CF"/>
    <w:rsid w:val="00EA57DE"/>
    <w:rsid w:val="00EB2D4A"/>
    <w:rsid w:val="00EB5AE4"/>
    <w:rsid w:val="00EB7CAA"/>
    <w:rsid w:val="00EF7DCC"/>
    <w:rsid w:val="00F003DD"/>
    <w:rsid w:val="00F12208"/>
    <w:rsid w:val="00F13D57"/>
    <w:rsid w:val="00F33A67"/>
    <w:rsid w:val="00F40A6C"/>
    <w:rsid w:val="00F71647"/>
    <w:rsid w:val="00F862B4"/>
    <w:rsid w:val="00F93BE3"/>
    <w:rsid w:val="00F94C62"/>
    <w:rsid w:val="00FA0564"/>
    <w:rsid w:val="00FB2024"/>
    <w:rsid w:val="00FB64B4"/>
    <w:rsid w:val="00FE6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F0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93A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93A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69C9"/>
    <w:pPr>
      <w:ind w:left="720"/>
      <w:contextualSpacing/>
    </w:pPr>
  </w:style>
  <w:style w:type="character" w:styleId="Marquedecommentaire">
    <w:name w:val="annotation reference"/>
    <w:basedOn w:val="Policepardfaut"/>
    <w:uiPriority w:val="99"/>
    <w:semiHidden/>
    <w:unhideWhenUsed/>
    <w:rsid w:val="005907CF"/>
    <w:rPr>
      <w:sz w:val="16"/>
      <w:szCs w:val="16"/>
    </w:rPr>
  </w:style>
  <w:style w:type="paragraph" w:styleId="Commentaire">
    <w:name w:val="annotation text"/>
    <w:basedOn w:val="Normal"/>
    <w:link w:val="CommentaireCar"/>
    <w:uiPriority w:val="99"/>
    <w:semiHidden/>
    <w:unhideWhenUsed/>
    <w:rsid w:val="005907CF"/>
    <w:rPr>
      <w:sz w:val="20"/>
      <w:szCs w:val="20"/>
    </w:rPr>
  </w:style>
  <w:style w:type="character" w:customStyle="1" w:styleId="CommentaireCar">
    <w:name w:val="Commentaire Car"/>
    <w:basedOn w:val="Policepardfaut"/>
    <w:link w:val="Commentaire"/>
    <w:uiPriority w:val="99"/>
    <w:semiHidden/>
    <w:rsid w:val="005907CF"/>
    <w:rPr>
      <w:sz w:val="20"/>
      <w:szCs w:val="20"/>
    </w:rPr>
  </w:style>
  <w:style w:type="paragraph" w:styleId="Objetducommentaire">
    <w:name w:val="annotation subject"/>
    <w:basedOn w:val="Commentaire"/>
    <w:next w:val="Commentaire"/>
    <w:link w:val="ObjetducommentaireCar"/>
    <w:uiPriority w:val="99"/>
    <w:semiHidden/>
    <w:unhideWhenUsed/>
    <w:rsid w:val="005907CF"/>
    <w:rPr>
      <w:b/>
      <w:bCs/>
    </w:rPr>
  </w:style>
  <w:style w:type="character" w:customStyle="1" w:styleId="ObjetducommentaireCar">
    <w:name w:val="Objet du commentaire Car"/>
    <w:basedOn w:val="CommentaireCar"/>
    <w:link w:val="Objetducommentaire"/>
    <w:uiPriority w:val="99"/>
    <w:semiHidden/>
    <w:rsid w:val="005907CF"/>
    <w:rPr>
      <w:b/>
      <w:bCs/>
      <w:sz w:val="20"/>
      <w:szCs w:val="20"/>
    </w:rPr>
  </w:style>
  <w:style w:type="paragraph" w:styleId="Textedebulles">
    <w:name w:val="Balloon Text"/>
    <w:basedOn w:val="Normal"/>
    <w:link w:val="TextedebullesCar"/>
    <w:uiPriority w:val="99"/>
    <w:semiHidden/>
    <w:unhideWhenUsed/>
    <w:rsid w:val="005907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07CF"/>
    <w:rPr>
      <w:rFonts w:ascii="Segoe UI" w:hAnsi="Segoe UI" w:cs="Segoe UI"/>
      <w:sz w:val="18"/>
      <w:szCs w:val="18"/>
    </w:rPr>
  </w:style>
  <w:style w:type="character" w:styleId="lev">
    <w:name w:val="Strong"/>
    <w:basedOn w:val="Policepardfaut"/>
    <w:uiPriority w:val="22"/>
    <w:qFormat/>
    <w:rsid w:val="00C26C9C"/>
    <w:rPr>
      <w:b/>
      <w:bCs/>
    </w:rPr>
  </w:style>
  <w:style w:type="character" w:customStyle="1" w:styleId="Titre1Car">
    <w:name w:val="Titre 1 Car"/>
    <w:basedOn w:val="Policepardfaut"/>
    <w:link w:val="Titre1"/>
    <w:uiPriority w:val="9"/>
    <w:rsid w:val="00393A8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93A83"/>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393A83"/>
    <w:pPr>
      <w:spacing w:line="259" w:lineRule="auto"/>
      <w:outlineLvl w:val="9"/>
    </w:pPr>
    <w:rPr>
      <w:lang w:eastAsia="fr-FR"/>
    </w:rPr>
  </w:style>
  <w:style w:type="paragraph" w:styleId="TM2">
    <w:name w:val="toc 2"/>
    <w:basedOn w:val="Normal"/>
    <w:next w:val="Normal"/>
    <w:autoRedefine/>
    <w:uiPriority w:val="39"/>
    <w:unhideWhenUsed/>
    <w:rsid w:val="00393A83"/>
    <w:pPr>
      <w:spacing w:after="100"/>
      <w:ind w:left="240"/>
    </w:pPr>
  </w:style>
  <w:style w:type="character" w:styleId="Lienhypertexte">
    <w:name w:val="Hyperlink"/>
    <w:basedOn w:val="Policepardfaut"/>
    <w:uiPriority w:val="99"/>
    <w:unhideWhenUsed/>
    <w:rsid w:val="00393A83"/>
    <w:rPr>
      <w:color w:val="0563C1" w:themeColor="hyperlink"/>
      <w:u w:val="single"/>
    </w:rPr>
  </w:style>
  <w:style w:type="paragraph" w:styleId="TM1">
    <w:name w:val="toc 1"/>
    <w:basedOn w:val="Normal"/>
    <w:next w:val="Normal"/>
    <w:autoRedefine/>
    <w:uiPriority w:val="39"/>
    <w:unhideWhenUsed/>
    <w:rsid w:val="00D16246"/>
    <w:pPr>
      <w:tabs>
        <w:tab w:val="left" w:pos="440"/>
        <w:tab w:val="right" w:leader="dot" w:pos="10450"/>
      </w:tabs>
      <w:spacing w:after="100"/>
    </w:pPr>
    <w:rPr>
      <w:b/>
      <w:noProof/>
    </w:rPr>
  </w:style>
  <w:style w:type="character" w:styleId="Lienhypertextesuivivisit">
    <w:name w:val="FollowedHyperlink"/>
    <w:basedOn w:val="Policepardfaut"/>
    <w:uiPriority w:val="99"/>
    <w:semiHidden/>
    <w:unhideWhenUsed/>
    <w:rsid w:val="00744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2285/interventions-des-parents-d-eleves-dans-les-etablissements-scolaires" TargetMode="External"/><Relationship Id="rId13" Type="http://schemas.openxmlformats.org/officeDocument/2006/relationships/hyperlink" Target="https://eduscol.education.fr/858/les-programmes-personnalises-de-reussite-educative" TargetMode="External"/><Relationship Id="rId18" Type="http://schemas.openxmlformats.org/officeDocument/2006/relationships/hyperlink" Target="https://www.education.gouv.fr/bo/13/Hebdo8/MENH1303000C.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duscol.education.fr/2284/l-autorite-parentale" TargetMode="External"/><Relationship Id="rId12" Type="http://schemas.openxmlformats.org/officeDocument/2006/relationships/hyperlink" Target="https://www.service-public.fr/particuliers/vosdroits/F21842" TargetMode="External"/><Relationship Id="rId17" Type="http://schemas.openxmlformats.org/officeDocument/2006/relationships/hyperlink" Target="https://mallettedesparents.education.gouv.fr/parents/ID173/les-representants-des-parents-d-eleves" TargetMode="External"/><Relationship Id="rId2" Type="http://schemas.openxmlformats.org/officeDocument/2006/relationships/numbering" Target="numbering.xml"/><Relationship Id="rId16" Type="http://schemas.openxmlformats.org/officeDocument/2006/relationships/hyperlink" Target="https://www.education.gouv.fr/bo/14/Special7/MENE1428315C.htm" TargetMode="External"/><Relationship Id="rId20" Type="http://schemas.openxmlformats.org/officeDocument/2006/relationships/hyperlink" Target="https://www.education.gouv.fr/bo/13/Hebdo33/MENE1322761C.htm" TargetMode="External"/><Relationship Id="rId1" Type="http://schemas.openxmlformats.org/officeDocument/2006/relationships/customXml" Target="../customXml/item1.xml"/><Relationship Id="rId6" Type="http://schemas.openxmlformats.org/officeDocument/2006/relationships/hyperlink" Target="https://mallettedesparents.education.gouv.fr/parents/ID161/rencontres-ecole-parents-tisser-un-lien-de-confiance" TargetMode="External"/><Relationship Id="rId11" Type="http://schemas.openxmlformats.org/officeDocument/2006/relationships/hyperlink" Target="https://www.education.gouv.fr/bo/18/Hebdo33/MENE1824340C.htm?cid_bo=133890" TargetMode="External"/><Relationship Id="rId5" Type="http://schemas.openxmlformats.org/officeDocument/2006/relationships/webSettings" Target="webSettings.xml"/><Relationship Id="rId15" Type="http://schemas.openxmlformats.org/officeDocument/2006/relationships/hyperlink" Target="Ressource%20:%20%20Le%20r&#244;le%20du%20directeur%20d&#8217;&#233;cole" TargetMode="External"/><Relationship Id="rId10" Type="http://schemas.openxmlformats.org/officeDocument/2006/relationships/hyperlink" Target="https://www.education.gouv.fr/programmes-scolaires-41483" TargetMode="External"/><Relationship Id="rId19" Type="http://schemas.openxmlformats.org/officeDocument/2006/relationships/hyperlink" Target="https://eduscol.education.fr/2266/le-conseil-d-ecole-et-les-autres-instances-de-l-ecole" TargetMode="External"/><Relationship Id="rId4" Type="http://schemas.openxmlformats.org/officeDocument/2006/relationships/settings" Target="settings.xml"/><Relationship Id="rId9" Type="http://schemas.openxmlformats.org/officeDocument/2006/relationships/hyperlink" Target="https://www.education.gouv.fr/recherche/tag/ecole-elementaire/tag/parents-deleve" TargetMode="External"/><Relationship Id="rId14" Type="http://schemas.openxmlformats.org/officeDocument/2006/relationships/hyperlink" Target="https://mallettedesparents.education.gouv.fr/professionnels/ID232/les-sanctions-disciplinaire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15E6-8692-422D-AD9F-6DEAE25D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7</Pages>
  <Words>3388</Words>
  <Characters>18640</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ftscherter</cp:lastModifiedBy>
  <cp:revision>35</cp:revision>
  <dcterms:created xsi:type="dcterms:W3CDTF">2022-04-11T14:02:00Z</dcterms:created>
  <dcterms:modified xsi:type="dcterms:W3CDTF">2023-05-24T08:05:00Z</dcterms:modified>
</cp:coreProperties>
</file>